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BD136" w14:textId="77777777" w:rsidR="00D769D9" w:rsidRPr="00D769D9" w:rsidRDefault="00D769D9" w:rsidP="00D769D9">
      <w:pPr>
        <w:ind w:left="-540" w:right="-694"/>
        <w:rPr>
          <w:rFonts w:ascii="Georgia" w:eastAsiaTheme="majorEastAsia" w:hAnsi="Georgia" w:cstheme="majorBidi"/>
          <w:b/>
          <w:color w:val="000000" w:themeColor="text1"/>
          <w:sz w:val="40"/>
          <w:szCs w:val="44"/>
        </w:rPr>
      </w:pPr>
      <w:r w:rsidRPr="00D769D9">
        <w:rPr>
          <w:rFonts w:ascii="Georgia" w:eastAsiaTheme="majorEastAsia" w:hAnsi="Georgia" w:cstheme="majorBidi"/>
          <w:b/>
          <w:color w:val="000000" w:themeColor="text1"/>
          <w:sz w:val="40"/>
          <w:szCs w:val="44"/>
        </w:rPr>
        <w:t xml:space="preserve">University access to Cambridge International results online </w:t>
      </w:r>
    </w:p>
    <w:p w14:paraId="29E5EF04" w14:textId="77777777" w:rsidR="00D769D9" w:rsidRDefault="00D769D9" w:rsidP="00D769D9">
      <w:pPr>
        <w:ind w:left="-540" w:right="-694"/>
        <w:rPr>
          <w:rFonts w:cs="Arial"/>
          <w:sz w:val="20"/>
          <w:szCs w:val="20"/>
        </w:rPr>
      </w:pPr>
      <w:r w:rsidRPr="00AD52E1">
        <w:rPr>
          <w:rFonts w:cs="Arial"/>
          <w:sz w:val="20"/>
          <w:szCs w:val="20"/>
        </w:rPr>
        <w:t>This form is for </w:t>
      </w:r>
      <w:r w:rsidRPr="00AD52E1">
        <w:rPr>
          <w:rFonts w:cs="Arial"/>
          <w:b/>
          <w:bCs/>
          <w:sz w:val="20"/>
          <w:szCs w:val="20"/>
        </w:rPr>
        <w:t>Admissions Office staff from universities</w:t>
      </w:r>
      <w:r w:rsidRPr="00AD52E1">
        <w:rPr>
          <w:rFonts w:cs="Arial"/>
          <w:sz w:val="20"/>
          <w:szCs w:val="20"/>
        </w:rPr>
        <w:t> that require online access to results for all Cambridge International qualifications via </w:t>
      </w:r>
      <w:hyperlink r:id="rId11" w:tgtFrame="_blank" w:history="1">
        <w:r w:rsidRPr="00AD52E1">
          <w:rPr>
            <w:rFonts w:cs="Arial"/>
            <w:sz w:val="20"/>
            <w:szCs w:val="20"/>
          </w:rPr>
          <w:t>Cambridge International Direct</w:t>
        </w:r>
      </w:hyperlink>
    </w:p>
    <w:p w14:paraId="750F4398" w14:textId="77777777" w:rsidR="00D769D9" w:rsidRDefault="00D769D9" w:rsidP="00D769D9">
      <w:pPr>
        <w:ind w:left="-540" w:right="-694"/>
        <w:rPr>
          <w:rFonts w:cs="Arial"/>
          <w:sz w:val="20"/>
          <w:szCs w:val="20"/>
        </w:rPr>
      </w:pPr>
    </w:p>
    <w:p w14:paraId="65A10192" w14:textId="77777777" w:rsidR="00D769D9" w:rsidRPr="00222424" w:rsidRDefault="00D769D9" w:rsidP="00D769D9">
      <w:pPr>
        <w:ind w:left="-540" w:right="-694"/>
        <w:rPr>
          <w:rFonts w:cs="Arial"/>
          <w:sz w:val="20"/>
          <w:szCs w:val="20"/>
        </w:rPr>
      </w:pPr>
      <w:r w:rsidRPr="00AD52E1">
        <w:rPr>
          <w:rFonts w:cs="Arial"/>
          <w:sz w:val="20"/>
          <w:szCs w:val="20"/>
        </w:rPr>
        <w:t>Each university can request up to </w:t>
      </w:r>
      <w:r w:rsidRPr="00AD52E1">
        <w:rPr>
          <w:rFonts w:cs="Arial"/>
          <w:b/>
          <w:bCs/>
          <w:sz w:val="20"/>
          <w:szCs w:val="20"/>
        </w:rPr>
        <w:t>six</w:t>
      </w:r>
      <w:r w:rsidRPr="00AD52E1">
        <w:rPr>
          <w:rFonts w:cs="Arial"/>
          <w:sz w:val="20"/>
          <w:szCs w:val="20"/>
        </w:rPr>
        <w:t> separate user logins by providing person specific email addresses using the form below.</w:t>
      </w:r>
    </w:p>
    <w:tbl>
      <w:tblPr>
        <w:tblW w:w="94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6"/>
        <w:gridCol w:w="4734"/>
      </w:tblGrid>
      <w:tr w:rsidR="00D769D9" w:rsidRPr="00282B83" w14:paraId="3BE36994" w14:textId="77777777" w:rsidTr="00314EF8">
        <w:trPr>
          <w:trHeight w:val="279"/>
        </w:trPr>
        <w:tc>
          <w:tcPr>
            <w:tcW w:w="4746" w:type="dxa"/>
            <w:tcBorders>
              <w:top w:val="nil"/>
              <w:left w:val="nil"/>
              <w:bottom w:val="nil"/>
              <w:right w:val="single" w:sz="4" w:space="0" w:color="auto"/>
            </w:tcBorders>
            <w:shd w:val="clear" w:color="auto" w:fill="auto"/>
          </w:tcPr>
          <w:p w14:paraId="6CC638D8" w14:textId="77777777" w:rsidR="00D769D9" w:rsidRPr="00282B83" w:rsidRDefault="00D769D9" w:rsidP="00D769D9">
            <w:pPr>
              <w:numPr>
                <w:ilvl w:val="0"/>
                <w:numId w:val="7"/>
              </w:numPr>
              <w:tabs>
                <w:tab w:val="num" w:pos="432"/>
              </w:tabs>
              <w:spacing w:line="240" w:lineRule="auto"/>
              <w:ind w:left="432" w:hanging="432"/>
              <w:rPr>
                <w:rFonts w:cs="Arial"/>
                <w:color w:val="000000" w:themeColor="text1"/>
                <w:sz w:val="20"/>
                <w:szCs w:val="20"/>
              </w:rPr>
            </w:pPr>
            <w:r w:rsidRPr="00282B83">
              <w:rPr>
                <w:rFonts w:cs="Arial"/>
                <w:color w:val="000000" w:themeColor="text1"/>
                <w:sz w:val="20"/>
                <w:szCs w:val="20"/>
              </w:rPr>
              <w:t>University or institution</w:t>
            </w:r>
          </w:p>
        </w:tc>
        <w:tc>
          <w:tcPr>
            <w:tcW w:w="4734" w:type="dxa"/>
            <w:tcBorders>
              <w:top w:val="single" w:sz="4" w:space="0" w:color="auto"/>
              <w:left w:val="nil"/>
              <w:bottom w:val="single" w:sz="4" w:space="0" w:color="auto"/>
              <w:right w:val="single" w:sz="4" w:space="0" w:color="auto"/>
            </w:tcBorders>
          </w:tcPr>
          <w:p w14:paraId="0B7FAB83" w14:textId="77777777" w:rsidR="00D769D9" w:rsidRPr="00282B83" w:rsidRDefault="00D769D9" w:rsidP="00314EF8">
            <w:pPr>
              <w:tabs>
                <w:tab w:val="num" w:pos="432"/>
              </w:tabs>
              <w:ind w:left="432"/>
              <w:rPr>
                <w:rFonts w:cs="Arial"/>
                <w:color w:val="000000" w:themeColor="text1"/>
                <w:sz w:val="20"/>
                <w:szCs w:val="20"/>
              </w:rPr>
            </w:pPr>
          </w:p>
        </w:tc>
      </w:tr>
    </w:tbl>
    <w:p w14:paraId="1E5613F5" w14:textId="77777777" w:rsidR="00D769D9" w:rsidRPr="00282B83" w:rsidRDefault="00D769D9" w:rsidP="00D769D9">
      <w:pPr>
        <w:rPr>
          <w:rFonts w:cs="Arial"/>
          <w:color w:val="000000" w:themeColor="text1"/>
          <w:sz w:val="20"/>
          <w:szCs w:val="20"/>
        </w:rPr>
      </w:pPr>
    </w:p>
    <w:tbl>
      <w:tblPr>
        <w:tblW w:w="95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779"/>
      </w:tblGrid>
      <w:tr w:rsidR="00D769D9" w:rsidRPr="00282B83" w14:paraId="0B631FEC" w14:textId="77777777" w:rsidTr="00314EF8">
        <w:tc>
          <w:tcPr>
            <w:tcW w:w="4779" w:type="dxa"/>
            <w:tcBorders>
              <w:top w:val="nil"/>
              <w:left w:val="nil"/>
              <w:bottom w:val="nil"/>
              <w:right w:val="single" w:sz="4" w:space="0" w:color="auto"/>
            </w:tcBorders>
            <w:shd w:val="clear" w:color="auto" w:fill="auto"/>
          </w:tcPr>
          <w:p w14:paraId="67485287" w14:textId="77777777" w:rsidR="00D769D9" w:rsidRPr="00282B83" w:rsidRDefault="00D769D9" w:rsidP="00D769D9">
            <w:pPr>
              <w:numPr>
                <w:ilvl w:val="0"/>
                <w:numId w:val="7"/>
              </w:numPr>
              <w:tabs>
                <w:tab w:val="num" w:pos="432"/>
              </w:tabs>
              <w:spacing w:line="240" w:lineRule="auto"/>
              <w:ind w:left="432" w:hanging="432"/>
              <w:rPr>
                <w:rFonts w:cs="Arial"/>
                <w:color w:val="000000" w:themeColor="text1"/>
                <w:sz w:val="20"/>
                <w:szCs w:val="20"/>
              </w:rPr>
            </w:pPr>
            <w:r w:rsidRPr="00282B83">
              <w:rPr>
                <w:rFonts w:cs="Arial"/>
                <w:color w:val="000000" w:themeColor="text1"/>
                <w:sz w:val="20"/>
                <w:szCs w:val="20"/>
              </w:rPr>
              <w:t>Main contact name (including title)</w:t>
            </w:r>
          </w:p>
        </w:tc>
        <w:tc>
          <w:tcPr>
            <w:tcW w:w="4779" w:type="dxa"/>
            <w:tcBorders>
              <w:top w:val="single" w:sz="4" w:space="0" w:color="auto"/>
              <w:left w:val="nil"/>
              <w:bottom w:val="single" w:sz="4" w:space="0" w:color="auto"/>
              <w:right w:val="single" w:sz="4" w:space="0" w:color="auto"/>
            </w:tcBorders>
          </w:tcPr>
          <w:p w14:paraId="5C92EB8B" w14:textId="77777777" w:rsidR="00D769D9" w:rsidRPr="00282B83" w:rsidRDefault="00D769D9" w:rsidP="00314EF8">
            <w:pPr>
              <w:tabs>
                <w:tab w:val="num" w:pos="432"/>
              </w:tabs>
              <w:ind w:left="432"/>
              <w:rPr>
                <w:rFonts w:cs="Arial"/>
                <w:color w:val="000000" w:themeColor="text1"/>
                <w:sz w:val="20"/>
                <w:szCs w:val="20"/>
              </w:rPr>
            </w:pPr>
          </w:p>
        </w:tc>
      </w:tr>
    </w:tbl>
    <w:p w14:paraId="74CC4DD7" w14:textId="77777777" w:rsidR="00D769D9" w:rsidRPr="00282B83" w:rsidRDefault="00D769D9" w:rsidP="00D769D9">
      <w:pPr>
        <w:rPr>
          <w:rFonts w:cs="Arial"/>
          <w:color w:val="000000" w:themeColor="text1"/>
          <w:sz w:val="20"/>
          <w:szCs w:val="20"/>
        </w:rPr>
      </w:pPr>
    </w:p>
    <w:tbl>
      <w:tblPr>
        <w:tblW w:w="95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779"/>
      </w:tblGrid>
      <w:tr w:rsidR="00D769D9" w:rsidRPr="00282B83" w14:paraId="18234F4B" w14:textId="77777777" w:rsidTr="00314EF8">
        <w:tc>
          <w:tcPr>
            <w:tcW w:w="4779" w:type="dxa"/>
            <w:tcBorders>
              <w:top w:val="nil"/>
              <w:left w:val="nil"/>
              <w:bottom w:val="nil"/>
              <w:right w:val="single" w:sz="4" w:space="0" w:color="auto"/>
            </w:tcBorders>
            <w:shd w:val="clear" w:color="auto" w:fill="auto"/>
          </w:tcPr>
          <w:p w14:paraId="5CD31848" w14:textId="77777777" w:rsidR="00D769D9" w:rsidRPr="00282B83" w:rsidRDefault="00D769D9" w:rsidP="00D769D9">
            <w:pPr>
              <w:numPr>
                <w:ilvl w:val="0"/>
                <w:numId w:val="7"/>
              </w:numPr>
              <w:tabs>
                <w:tab w:val="num" w:pos="432"/>
              </w:tabs>
              <w:spacing w:line="240" w:lineRule="auto"/>
              <w:ind w:left="432" w:hanging="432"/>
              <w:rPr>
                <w:rFonts w:cs="Arial"/>
                <w:color w:val="000000" w:themeColor="text1"/>
                <w:sz w:val="20"/>
                <w:szCs w:val="20"/>
              </w:rPr>
            </w:pPr>
            <w:r w:rsidRPr="00282B83">
              <w:rPr>
                <w:rFonts w:cs="Arial"/>
                <w:color w:val="000000" w:themeColor="text1"/>
                <w:sz w:val="20"/>
                <w:szCs w:val="20"/>
              </w:rPr>
              <w:t>Position within university</w:t>
            </w:r>
          </w:p>
        </w:tc>
        <w:tc>
          <w:tcPr>
            <w:tcW w:w="4779" w:type="dxa"/>
            <w:tcBorders>
              <w:top w:val="single" w:sz="4" w:space="0" w:color="auto"/>
              <w:left w:val="nil"/>
              <w:bottom w:val="single" w:sz="4" w:space="0" w:color="auto"/>
              <w:right w:val="single" w:sz="4" w:space="0" w:color="auto"/>
            </w:tcBorders>
          </w:tcPr>
          <w:p w14:paraId="295760A4" w14:textId="77777777" w:rsidR="00D769D9" w:rsidRPr="00282B83" w:rsidRDefault="00D769D9" w:rsidP="00314EF8">
            <w:pPr>
              <w:tabs>
                <w:tab w:val="num" w:pos="432"/>
              </w:tabs>
              <w:ind w:left="432"/>
              <w:rPr>
                <w:rFonts w:cs="Arial"/>
                <w:color w:val="000000" w:themeColor="text1"/>
                <w:sz w:val="20"/>
                <w:szCs w:val="20"/>
              </w:rPr>
            </w:pPr>
          </w:p>
        </w:tc>
      </w:tr>
    </w:tbl>
    <w:p w14:paraId="1DA5B050" w14:textId="77777777" w:rsidR="00D769D9" w:rsidRPr="00282B83" w:rsidRDefault="00D769D9" w:rsidP="00D769D9">
      <w:pPr>
        <w:rPr>
          <w:rFonts w:cs="Arial"/>
          <w:color w:val="000000" w:themeColor="text1"/>
          <w:sz w:val="20"/>
          <w:szCs w:val="20"/>
        </w:rPr>
      </w:pPr>
    </w:p>
    <w:tbl>
      <w:tblPr>
        <w:tblW w:w="95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779"/>
      </w:tblGrid>
      <w:tr w:rsidR="00D769D9" w:rsidRPr="00282B83" w14:paraId="19E1985B" w14:textId="77777777" w:rsidTr="00314EF8">
        <w:trPr>
          <w:trHeight w:val="578"/>
        </w:trPr>
        <w:tc>
          <w:tcPr>
            <w:tcW w:w="4779" w:type="dxa"/>
            <w:tcBorders>
              <w:top w:val="nil"/>
              <w:left w:val="nil"/>
              <w:bottom w:val="nil"/>
              <w:right w:val="single" w:sz="4" w:space="0" w:color="auto"/>
            </w:tcBorders>
            <w:shd w:val="clear" w:color="auto" w:fill="auto"/>
          </w:tcPr>
          <w:p w14:paraId="7869AC26" w14:textId="77777777" w:rsidR="00D769D9" w:rsidRPr="00282B83" w:rsidRDefault="00D769D9" w:rsidP="00D769D9">
            <w:pPr>
              <w:numPr>
                <w:ilvl w:val="0"/>
                <w:numId w:val="7"/>
              </w:numPr>
              <w:tabs>
                <w:tab w:val="num" w:pos="432"/>
              </w:tabs>
              <w:spacing w:line="240" w:lineRule="auto"/>
              <w:ind w:left="432" w:hanging="432"/>
              <w:rPr>
                <w:rFonts w:cs="Arial"/>
                <w:color w:val="000000" w:themeColor="text1"/>
                <w:sz w:val="20"/>
                <w:szCs w:val="20"/>
              </w:rPr>
            </w:pPr>
            <w:r w:rsidRPr="00282B83">
              <w:rPr>
                <w:rFonts w:cs="Arial"/>
                <w:color w:val="000000" w:themeColor="text1"/>
                <w:sz w:val="20"/>
                <w:szCs w:val="20"/>
              </w:rPr>
              <w:t>Full university address or campus</w:t>
            </w:r>
          </w:p>
        </w:tc>
        <w:tc>
          <w:tcPr>
            <w:tcW w:w="4779" w:type="dxa"/>
            <w:tcBorders>
              <w:top w:val="single" w:sz="4" w:space="0" w:color="auto"/>
              <w:left w:val="nil"/>
              <w:bottom w:val="single" w:sz="4" w:space="0" w:color="auto"/>
              <w:right w:val="single" w:sz="4" w:space="0" w:color="auto"/>
            </w:tcBorders>
          </w:tcPr>
          <w:p w14:paraId="08FE2BC3" w14:textId="77777777" w:rsidR="00D769D9" w:rsidRPr="00282B83" w:rsidRDefault="00D769D9" w:rsidP="00314EF8">
            <w:pPr>
              <w:tabs>
                <w:tab w:val="num" w:pos="432"/>
              </w:tabs>
              <w:ind w:left="432"/>
              <w:rPr>
                <w:rFonts w:cs="Arial"/>
                <w:color w:val="000000" w:themeColor="text1"/>
                <w:sz w:val="20"/>
                <w:szCs w:val="20"/>
              </w:rPr>
            </w:pPr>
          </w:p>
        </w:tc>
      </w:tr>
      <w:tr w:rsidR="00D769D9" w:rsidRPr="00282B83" w14:paraId="6A0DBF89" w14:textId="77777777" w:rsidTr="00314EF8">
        <w:tc>
          <w:tcPr>
            <w:tcW w:w="4779" w:type="dxa"/>
            <w:tcBorders>
              <w:top w:val="nil"/>
              <w:left w:val="nil"/>
              <w:bottom w:val="nil"/>
              <w:right w:val="single" w:sz="4" w:space="0" w:color="auto"/>
            </w:tcBorders>
            <w:shd w:val="clear" w:color="auto" w:fill="auto"/>
          </w:tcPr>
          <w:p w14:paraId="7E9E9D97" w14:textId="77777777" w:rsidR="00D769D9" w:rsidRPr="00282B83" w:rsidRDefault="00D769D9" w:rsidP="00D769D9">
            <w:pPr>
              <w:numPr>
                <w:ilvl w:val="0"/>
                <w:numId w:val="7"/>
              </w:numPr>
              <w:tabs>
                <w:tab w:val="num" w:pos="432"/>
              </w:tabs>
              <w:spacing w:line="240" w:lineRule="auto"/>
              <w:ind w:left="432" w:hanging="432"/>
              <w:rPr>
                <w:rFonts w:cs="Arial"/>
                <w:color w:val="000000" w:themeColor="text1"/>
                <w:sz w:val="20"/>
                <w:szCs w:val="20"/>
              </w:rPr>
            </w:pPr>
            <w:r w:rsidRPr="00282B83">
              <w:rPr>
                <w:rFonts w:cs="Arial"/>
                <w:color w:val="000000" w:themeColor="text1"/>
                <w:sz w:val="20"/>
                <w:szCs w:val="20"/>
              </w:rPr>
              <w:t>Direct Telephone number (including</w:t>
            </w:r>
            <w:r>
              <w:rPr>
                <w:rFonts w:cs="Arial"/>
                <w:color w:val="000000" w:themeColor="text1"/>
                <w:sz w:val="20"/>
                <w:szCs w:val="20"/>
              </w:rPr>
              <w:t xml:space="preserve"> </w:t>
            </w:r>
            <w:r w:rsidRPr="00282B83">
              <w:rPr>
                <w:rFonts w:cs="Arial"/>
                <w:color w:val="000000" w:themeColor="text1"/>
                <w:sz w:val="20"/>
                <w:szCs w:val="20"/>
              </w:rPr>
              <w:t>international dialling code)</w:t>
            </w:r>
          </w:p>
        </w:tc>
        <w:tc>
          <w:tcPr>
            <w:tcW w:w="4779" w:type="dxa"/>
            <w:tcBorders>
              <w:top w:val="single" w:sz="4" w:space="0" w:color="auto"/>
              <w:left w:val="nil"/>
              <w:bottom w:val="single" w:sz="4" w:space="0" w:color="auto"/>
              <w:right w:val="single" w:sz="4" w:space="0" w:color="auto"/>
            </w:tcBorders>
          </w:tcPr>
          <w:p w14:paraId="2610B573" w14:textId="77777777" w:rsidR="00D769D9" w:rsidRPr="00282B83" w:rsidRDefault="00D769D9" w:rsidP="00314EF8">
            <w:pPr>
              <w:tabs>
                <w:tab w:val="num" w:pos="432"/>
              </w:tabs>
              <w:rPr>
                <w:rFonts w:cs="Arial"/>
                <w:color w:val="000000" w:themeColor="text1"/>
                <w:sz w:val="20"/>
                <w:szCs w:val="20"/>
              </w:rPr>
            </w:pPr>
          </w:p>
        </w:tc>
      </w:tr>
    </w:tbl>
    <w:p w14:paraId="2C79E4E7" w14:textId="77777777" w:rsidR="00D769D9" w:rsidRPr="00282B83" w:rsidRDefault="00D769D9" w:rsidP="00D769D9">
      <w:pPr>
        <w:rPr>
          <w:rFonts w:cs="Arial"/>
          <w:color w:val="000000" w:themeColor="text1"/>
          <w:sz w:val="20"/>
          <w:szCs w:val="2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9"/>
        <w:gridCol w:w="4779"/>
        <w:gridCol w:w="648"/>
      </w:tblGrid>
      <w:tr w:rsidR="00D769D9" w:rsidRPr="00282B83" w14:paraId="4036FA0A" w14:textId="77777777" w:rsidTr="00314EF8">
        <w:trPr>
          <w:gridAfter w:val="1"/>
          <w:wAfter w:w="648" w:type="dxa"/>
        </w:trPr>
        <w:tc>
          <w:tcPr>
            <w:tcW w:w="4779" w:type="dxa"/>
            <w:tcBorders>
              <w:top w:val="nil"/>
              <w:left w:val="nil"/>
              <w:bottom w:val="nil"/>
              <w:right w:val="single" w:sz="4" w:space="0" w:color="auto"/>
            </w:tcBorders>
            <w:shd w:val="clear" w:color="auto" w:fill="auto"/>
          </w:tcPr>
          <w:p w14:paraId="5B4F4E9A" w14:textId="77777777" w:rsidR="00D769D9" w:rsidRPr="00282B83" w:rsidRDefault="00D769D9" w:rsidP="00D769D9">
            <w:pPr>
              <w:numPr>
                <w:ilvl w:val="0"/>
                <w:numId w:val="7"/>
              </w:numPr>
              <w:tabs>
                <w:tab w:val="num" w:pos="432"/>
              </w:tabs>
              <w:spacing w:line="240" w:lineRule="auto"/>
              <w:ind w:left="432" w:hanging="432"/>
              <w:rPr>
                <w:rFonts w:cs="Arial"/>
                <w:color w:val="000000" w:themeColor="text1"/>
                <w:sz w:val="20"/>
                <w:szCs w:val="20"/>
              </w:rPr>
            </w:pPr>
            <w:r w:rsidRPr="00282B83">
              <w:rPr>
                <w:rFonts w:cs="Arial"/>
                <w:color w:val="000000" w:themeColor="text1"/>
                <w:sz w:val="20"/>
                <w:szCs w:val="20"/>
              </w:rPr>
              <w:t>Direct E-mail address</w:t>
            </w:r>
          </w:p>
        </w:tc>
        <w:tc>
          <w:tcPr>
            <w:tcW w:w="4779" w:type="dxa"/>
            <w:tcBorders>
              <w:top w:val="single" w:sz="4" w:space="0" w:color="auto"/>
              <w:left w:val="nil"/>
              <w:bottom w:val="single" w:sz="4" w:space="0" w:color="auto"/>
              <w:right w:val="single" w:sz="4" w:space="0" w:color="auto"/>
            </w:tcBorders>
          </w:tcPr>
          <w:p w14:paraId="0C875E3D" w14:textId="77777777" w:rsidR="00D769D9" w:rsidRPr="00282B83" w:rsidRDefault="00D769D9" w:rsidP="00314EF8">
            <w:pPr>
              <w:tabs>
                <w:tab w:val="num" w:pos="432"/>
              </w:tabs>
              <w:rPr>
                <w:rFonts w:cs="Arial"/>
                <w:color w:val="000000" w:themeColor="text1"/>
                <w:sz w:val="20"/>
                <w:szCs w:val="20"/>
              </w:rPr>
            </w:pPr>
          </w:p>
        </w:tc>
      </w:tr>
      <w:tr w:rsidR="00D769D9" w:rsidRPr="00B127F6" w14:paraId="20717E0E" w14:textId="77777777" w:rsidTr="00314EF8">
        <w:trPr>
          <w:gridAfter w:val="1"/>
          <w:wAfter w:w="648" w:type="dxa"/>
        </w:trPr>
        <w:tc>
          <w:tcPr>
            <w:tcW w:w="4779" w:type="dxa"/>
            <w:tcBorders>
              <w:top w:val="nil"/>
              <w:left w:val="nil"/>
              <w:bottom w:val="nil"/>
              <w:right w:val="nil"/>
            </w:tcBorders>
            <w:shd w:val="clear" w:color="auto" w:fill="auto"/>
          </w:tcPr>
          <w:p w14:paraId="18232E19" w14:textId="77777777" w:rsidR="00D769D9" w:rsidRPr="00B127F6" w:rsidRDefault="00D769D9" w:rsidP="00314EF8">
            <w:pPr>
              <w:tabs>
                <w:tab w:val="num" w:pos="432"/>
              </w:tabs>
              <w:ind w:left="432"/>
              <w:rPr>
                <w:rFonts w:cs="Arial"/>
                <w:sz w:val="20"/>
                <w:szCs w:val="20"/>
              </w:rPr>
            </w:pPr>
          </w:p>
        </w:tc>
        <w:tc>
          <w:tcPr>
            <w:tcW w:w="4779" w:type="dxa"/>
            <w:tcBorders>
              <w:top w:val="single" w:sz="4" w:space="0" w:color="auto"/>
              <w:left w:val="nil"/>
              <w:bottom w:val="nil"/>
              <w:right w:val="nil"/>
            </w:tcBorders>
          </w:tcPr>
          <w:p w14:paraId="18AC2E1B" w14:textId="77777777" w:rsidR="00D769D9" w:rsidRPr="00B127F6" w:rsidRDefault="00D769D9" w:rsidP="00314EF8">
            <w:pPr>
              <w:tabs>
                <w:tab w:val="num" w:pos="432"/>
              </w:tabs>
              <w:ind w:left="432"/>
              <w:rPr>
                <w:rFonts w:cs="Arial"/>
                <w:sz w:val="20"/>
                <w:szCs w:val="20"/>
              </w:rPr>
            </w:pPr>
          </w:p>
        </w:tc>
      </w:tr>
      <w:tr w:rsidR="00D769D9" w:rsidRPr="00B127F6" w14:paraId="6725ED65" w14:textId="77777777" w:rsidTr="00314E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206" w:type="dxa"/>
            <w:gridSpan w:val="3"/>
            <w:shd w:val="clear" w:color="auto" w:fill="auto"/>
          </w:tcPr>
          <w:p w14:paraId="3CFD9410" w14:textId="1B58B937" w:rsidR="00D769D9" w:rsidRPr="002D431F" w:rsidRDefault="00D769D9" w:rsidP="00D769D9">
            <w:pPr>
              <w:pStyle w:val="ListParagraph"/>
              <w:numPr>
                <w:ilvl w:val="0"/>
                <w:numId w:val="7"/>
              </w:numPr>
              <w:spacing w:line="240" w:lineRule="auto"/>
              <w:rPr>
                <w:rFonts w:cs="Arial"/>
                <w:sz w:val="20"/>
                <w:szCs w:val="20"/>
              </w:rPr>
            </w:pPr>
            <w:r w:rsidRPr="002D431F">
              <w:rPr>
                <w:rFonts w:cs="Arial"/>
                <w:sz w:val="20"/>
                <w:szCs w:val="20"/>
              </w:rPr>
              <w:t xml:space="preserve">Students taking Cambridge International exams can ask us to send their results directly to a chosen educational institution on the day results are released. You can receive them electronically through Direct, instead of receiving the results in hard copy. This is our Priority Results service. To find out more about this service, please email </w:t>
            </w:r>
            <w:hyperlink r:id="rId12" w:history="1">
              <w:r w:rsidRPr="00D769D9">
                <w:rPr>
                  <w:rStyle w:val="Hyperlink"/>
                  <w:rFonts w:cs="Arial"/>
                  <w:sz w:val="20"/>
                  <w:szCs w:val="20"/>
                </w:rPr>
                <w:t>mailto:info@cambridgeinternational.org</w:t>
              </w:r>
            </w:hyperlink>
            <w:r w:rsidRPr="002D431F">
              <w:rPr>
                <w:rFonts w:cs="Arial"/>
                <w:sz w:val="20"/>
                <w:szCs w:val="20"/>
              </w:rPr>
              <w:t xml:space="preserve"> or call +44 (0) 1223 553 554.</w:t>
            </w:r>
          </w:p>
        </w:tc>
      </w:tr>
    </w:tbl>
    <w:p w14:paraId="351135C0" w14:textId="77777777" w:rsidR="00D769D9" w:rsidRDefault="00D769D9" w:rsidP="00D769D9">
      <w:pPr>
        <w:ind w:right="-694"/>
        <w:rPr>
          <w:rFonts w:cs="Arial"/>
          <w:color w:val="FF0000"/>
          <w:sz w:val="20"/>
          <w:szCs w:val="20"/>
        </w:rPr>
      </w:pPr>
    </w:p>
    <w:tbl>
      <w:tblPr>
        <w:tblW w:w="10206" w:type="dxa"/>
        <w:tblInd w:w="-459" w:type="dxa"/>
        <w:tblLook w:val="01E0" w:firstRow="1" w:lastRow="1" w:firstColumn="1" w:lastColumn="1" w:noHBand="0" w:noVBand="0"/>
      </w:tblPr>
      <w:tblGrid>
        <w:gridCol w:w="10206"/>
      </w:tblGrid>
      <w:tr w:rsidR="00D769D9" w:rsidRPr="00B127F6" w14:paraId="2A1D3B45" w14:textId="77777777" w:rsidTr="00314EF8">
        <w:tc>
          <w:tcPr>
            <w:tcW w:w="10206" w:type="dxa"/>
            <w:shd w:val="clear" w:color="auto" w:fill="auto"/>
          </w:tcPr>
          <w:p w14:paraId="7047DC77" w14:textId="77777777" w:rsidR="00D769D9" w:rsidRDefault="00D769D9" w:rsidP="00D769D9">
            <w:pPr>
              <w:pStyle w:val="ListParagraph"/>
              <w:numPr>
                <w:ilvl w:val="0"/>
                <w:numId w:val="7"/>
              </w:numPr>
              <w:spacing w:line="240" w:lineRule="auto"/>
              <w:rPr>
                <w:rFonts w:cs="Arial"/>
                <w:sz w:val="20"/>
                <w:szCs w:val="20"/>
              </w:rPr>
            </w:pPr>
            <w:bookmarkStart w:id="0" w:name="_Hlk137041146"/>
            <w:r w:rsidRPr="002D431F">
              <w:rPr>
                <w:rFonts w:cs="Arial"/>
                <w:noProof/>
                <w:sz w:val="20"/>
                <w:szCs w:val="20"/>
              </w:rPr>
              <w:t>Do you wish to receive the results electronically?</w:t>
            </w:r>
          </w:p>
          <w:p w14:paraId="0FE1B9A5" w14:textId="77777777" w:rsidR="00D769D9" w:rsidRDefault="00D769D9" w:rsidP="00314EF8">
            <w:pPr>
              <w:pStyle w:val="ListParagraph"/>
              <w:ind w:left="360"/>
              <w:rPr>
                <w:rFonts w:cs="Arial"/>
                <w:sz w:val="20"/>
                <w:szCs w:val="20"/>
              </w:rPr>
            </w:pPr>
            <w:r w:rsidRPr="00314055">
              <w:rPr>
                <w:rFonts w:cs="Arial"/>
                <w:noProof/>
                <w:sz w:val="20"/>
                <w:szCs w:val="20"/>
              </w:rPr>
              <mc:AlternateContent>
                <mc:Choice Requires="wps">
                  <w:drawing>
                    <wp:anchor distT="0" distB="0" distL="114300" distR="114300" simplePos="0" relativeHeight="251660288" behindDoc="0" locked="0" layoutInCell="1" allowOverlap="1" wp14:anchorId="406997A1" wp14:editId="2DEACC6A">
                      <wp:simplePos x="0" y="0"/>
                      <wp:positionH relativeFrom="column">
                        <wp:posOffset>551596</wp:posOffset>
                      </wp:positionH>
                      <wp:positionV relativeFrom="paragraph">
                        <wp:posOffset>143071</wp:posOffset>
                      </wp:positionV>
                      <wp:extent cx="109855" cy="134007"/>
                      <wp:effectExtent l="0" t="0" r="23495" b="184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855" cy="1340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EAA65" id="Rectangle 4" o:spid="_x0000_s1026" style="position:absolute;margin-left:43.45pt;margin-top:11.25pt;width:8.65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sXCQIAABUEAAAOAAAAZHJzL2Uyb0RvYy54bWysU9uO2yAQfa/Uf0C8N7bTpJtYcVarbFNV&#10;2l6kbT+AYGyjYoYOJE769R2IN5tenqrygBgGDmfOHFa3x96wg0KvwVa8mOScKSuh1rat+Ncv21cL&#10;znwQthYGrKr4SXl+u375YjW4Uk2hA1MrZARifTm4inchuDLLvOxUL/wEnLKUbAB7ESjENqtRDITe&#10;m2ya52+yAbB2CFJ5T7v35yRfJ/ymUTJ8ahqvAjMVJ24hzZjmXZyz9UqULQrXaTnSEP/Aohfa0qMX&#10;qHsRBNuj/gOq1xLBQxMmEvoMmkZLlWqgaor8t2oeO+FUqoXE8e4ik/9/sPLj4dF9xkjduweQ3zyz&#10;sOmEbdUdIgydEjU9V0ShssH58nIhBp6ust3wAWpqrdgHSBocG+wjIFXHjknq00VqdQxM0maRLxfz&#10;OWeSUsXrWZ7fpBdE+XTZoQ/vFPQsLiqO1MkELg4PPkQyonw6ksiD0fVWG5MCbHcbg+wgqOvbNEZ0&#10;f33MWDZUfDmfzhPyLzl/DZGn8TeIXgeyr9F9xReXQ6KMqr21dTJXENqc10TZ2FHGqFw0qS93UJ9I&#10;RYSzN+kv0aID/MHZQL6suP++F6g4M+8tdWJZzGbRyCmYzW+mFOB1ZnedEVYSVMUDZ+flJpzNv3eo&#10;245eKlLtFu6oe41Oyj6zGsmS95Lg4z+J5r6O06nn37z+CQAA//8DAFBLAwQUAAYACAAAACEAAD+C&#10;vd0AAAAIAQAADwAAAGRycy9kb3ducmV2LnhtbEyPwU7DMBBE70j8g7VI3KhNWqI2ZFMhUJE4tumF&#10;2yY2SSBeR7HTBr4e9wTH0Yxm3uTb2fbiZEbfOUa4XygQhmunO24QjuXubg3CB2JNvWOD8G08bIvr&#10;q5wy7c68N6dDaEQsYZ8RQhvCkEnp69ZY8gs3GI7ehxsthSjHRuqRzrHc9jJRKpWWOo4LLQ3muTX1&#10;12GyCFWXHOlnX74qu9ktw9tcfk7vL4i3N/PTI4hg5vAXhgt+RIciMlVuYu1Fj7BONzGJkCQPIC6+&#10;WiUgKoTVMgVZ5PL/geIXAAD//wMAUEsBAi0AFAAGAAgAAAAhALaDOJL+AAAA4QEAABMAAAAAAAAA&#10;AAAAAAAAAAAAAFtDb250ZW50X1R5cGVzXS54bWxQSwECLQAUAAYACAAAACEAOP0h/9YAAACUAQAA&#10;CwAAAAAAAAAAAAAAAAAvAQAAX3JlbHMvLnJlbHNQSwECLQAUAAYACAAAACEAfZ3rFwkCAAAVBAAA&#10;DgAAAAAAAAAAAAAAAAAuAgAAZHJzL2Uyb0RvYy54bWxQSwECLQAUAAYACAAAACEAAD+Cvd0AAAAI&#10;AQAADwAAAAAAAAAAAAAAAABjBAAAZHJzL2Rvd25yZXYueG1sUEsFBgAAAAAEAAQA8wAAAG0FAAAA&#10;AA==&#10;"/>
                  </w:pict>
                </mc:Fallback>
              </mc:AlternateContent>
            </w:r>
            <w:r w:rsidRPr="00314055">
              <w:rPr>
                <w:rFonts w:cs="Arial"/>
                <w:noProof/>
                <w:sz w:val="20"/>
                <w:szCs w:val="20"/>
              </w:rPr>
              <mc:AlternateContent>
                <mc:Choice Requires="wps">
                  <w:drawing>
                    <wp:anchor distT="0" distB="0" distL="114300" distR="114300" simplePos="0" relativeHeight="251659264" behindDoc="0" locked="0" layoutInCell="1" allowOverlap="1" wp14:anchorId="23B0B894" wp14:editId="4DA5D6D6">
                      <wp:simplePos x="0" y="0"/>
                      <wp:positionH relativeFrom="column">
                        <wp:posOffset>551596</wp:posOffset>
                      </wp:positionH>
                      <wp:positionV relativeFrom="paragraph">
                        <wp:posOffset>9065</wp:posOffset>
                      </wp:positionV>
                      <wp:extent cx="110359" cy="109811"/>
                      <wp:effectExtent l="0" t="0" r="23495" b="241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59" cy="10981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9D165" id="Rectangle 3" o:spid="_x0000_s1026" style="position:absolute;margin-left:43.45pt;margin-top:.7pt;width:8.7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32KCgIAABUEAAAOAAAAZHJzL2Uyb0RvYy54bWysU9uO2yAQfa/Uf0C8N7bTpE2sOKtVtqkq&#10;bbeVtv0AgrGNihk6kDjp13fA2Wx6earKA2IYOJw5c1jdHHvDDgq9BlvxYpJzpqyEWtu24l+/bF8t&#10;OPNB2FoYsKriJ+X5zfrli9XgSjWFDkytkBGI9eXgKt6F4Mos87JTvfATcMpSsgHsRaAQ26xGMRB6&#10;b7Jpnr/JBsDaIUjlPe3ejUm+TvhNo2T41DReBWYqTtxCmjHNuzhn65UoWxSu0/JMQ/wDi15oS49e&#10;oO5EEGyP+g+oXksED02YSOgzaBotVaqBqiny36p57IRTqRYSx7uLTP7/wcqHw6P7jJG6d/cgv3lm&#10;YdMJ26pbRBg6JWp6rohCZYPz5eVCDDxdZbvhI9TUWrEPkDQ4NthHQKqOHZPUp4vU6hiYpM2iyF/P&#10;l5xJShX5clGML4jy6bJDH94r6FlcVBypkwlcHO59iGRE+XQkkQej6602JgXY7jYG2UFQ17dpJP5U&#10;4/UxY9lQ8eV8Ok/Iv+T8NUSext8geh3Ivkb3FV9cDokyqvbO1slcQWgzromysWcZo3LRpL7cQX0i&#10;FRFGb9JfokUH+IOzgXxZcf99L1BxZj5Y6sSymM2ikVMwm7+dUoDXmd11RlhJUBUPnI3LTRjNv3eo&#10;245eKlLtFm6pe41Oyj6zOpMl7yXBz/8kmvs6Tqeef/P6JwAAAP//AwBQSwMEFAAGAAgAAAAhANZ1&#10;Cv7cAAAABwEAAA8AAABkcnMvZG93bnJldi54bWxMjsFOwzAQRO9I/IO1SNyoTVuVNI1TIVCROLbp&#10;hZsTb5NAvI5ipw18PdsT3GZnRrMv206uE2ccQutJw+NMgUCqvG2p1nAsdg8JiBANWdN5Qg3fGGCb&#10;395kJrX+Qns8H2IteIRCajQ0MfaplKFq0Jkw8z0SZyc/OBP5HGppB3PhcdfJuVIr6UxL/KExPb40&#10;WH0dRqehbOdH87Mv3pRb7xbxfSo+x49Xre/vpucNiIhT/CvDFZ/RIWem0o9kg+g0JKs1N9lfgrjG&#10;arkAUbJInkDmmfzPn/8CAAD//wMAUEsBAi0AFAAGAAgAAAAhALaDOJL+AAAA4QEAABMAAAAAAAAA&#10;AAAAAAAAAAAAAFtDb250ZW50X1R5cGVzXS54bWxQSwECLQAUAAYACAAAACEAOP0h/9YAAACUAQAA&#10;CwAAAAAAAAAAAAAAAAAvAQAAX3JlbHMvLnJlbHNQSwECLQAUAAYACAAAACEAniN9igoCAAAVBAAA&#10;DgAAAAAAAAAAAAAAAAAuAgAAZHJzL2Uyb0RvYy54bWxQSwECLQAUAAYACAAAACEA1nUK/twAAAAH&#10;AQAADwAAAAAAAAAAAAAAAABkBAAAZHJzL2Rvd25yZXYueG1sUEsFBgAAAAAEAAQA8wAAAG0FAAAA&#10;AA==&#10;"/>
                  </w:pict>
                </mc:Fallback>
              </mc:AlternateContent>
            </w:r>
            <w:r>
              <w:rPr>
                <w:rFonts w:cs="Arial"/>
                <w:noProof/>
                <w:sz w:val="20"/>
                <w:szCs w:val="20"/>
              </w:rPr>
              <w:t xml:space="preserve">YES </w:t>
            </w:r>
          </w:p>
          <w:p w14:paraId="619B9E85" w14:textId="77777777" w:rsidR="00D769D9" w:rsidRPr="002D431F" w:rsidRDefault="00D769D9" w:rsidP="00314EF8">
            <w:pPr>
              <w:pStyle w:val="ListParagraph"/>
              <w:ind w:left="360"/>
              <w:rPr>
                <w:rFonts w:cs="Arial"/>
                <w:sz w:val="20"/>
                <w:szCs w:val="20"/>
              </w:rPr>
            </w:pPr>
            <w:r>
              <w:rPr>
                <w:rFonts w:cs="Arial"/>
                <w:sz w:val="20"/>
                <w:szCs w:val="20"/>
              </w:rPr>
              <w:t>NO</w:t>
            </w:r>
          </w:p>
        </w:tc>
      </w:tr>
      <w:bookmarkEnd w:id="0"/>
    </w:tbl>
    <w:p w14:paraId="3E778F92" w14:textId="77777777" w:rsidR="00D769D9" w:rsidRDefault="00D769D9" w:rsidP="00D769D9">
      <w:pPr>
        <w:ind w:right="-694"/>
        <w:rPr>
          <w:rFonts w:cs="Arial"/>
          <w:color w:val="FF0000"/>
          <w:sz w:val="20"/>
          <w:szCs w:val="20"/>
        </w:rPr>
      </w:pPr>
    </w:p>
    <w:tbl>
      <w:tblPr>
        <w:tblW w:w="10206" w:type="dxa"/>
        <w:tblInd w:w="-459" w:type="dxa"/>
        <w:tblLook w:val="01E0" w:firstRow="1" w:lastRow="1" w:firstColumn="1" w:lastColumn="1" w:noHBand="0" w:noVBand="0"/>
      </w:tblPr>
      <w:tblGrid>
        <w:gridCol w:w="10206"/>
      </w:tblGrid>
      <w:tr w:rsidR="00D769D9" w:rsidRPr="00B127F6" w14:paraId="7C24652E" w14:textId="77777777" w:rsidTr="00314EF8">
        <w:tc>
          <w:tcPr>
            <w:tcW w:w="10206" w:type="dxa"/>
            <w:shd w:val="clear" w:color="auto" w:fill="auto"/>
          </w:tcPr>
          <w:p w14:paraId="61094193" w14:textId="77777777" w:rsidR="00D769D9" w:rsidRPr="00D769D9" w:rsidRDefault="00D769D9" w:rsidP="00D769D9">
            <w:pPr>
              <w:pStyle w:val="ListParagraph"/>
              <w:ind w:left="360"/>
              <w:rPr>
                <w:rFonts w:cs="Arial"/>
                <w:sz w:val="20"/>
                <w:szCs w:val="20"/>
              </w:rPr>
            </w:pPr>
            <w:r w:rsidRPr="00D769D9">
              <w:rPr>
                <w:rFonts w:cs="Arial"/>
                <w:b/>
                <w:bCs/>
                <w:sz w:val="20"/>
                <w:szCs w:val="20"/>
              </w:rPr>
              <w:t>For US universities:</w:t>
            </w:r>
          </w:p>
          <w:p w14:paraId="3B258882" w14:textId="77777777" w:rsidR="00D769D9" w:rsidRPr="00D769D9" w:rsidRDefault="00D769D9" w:rsidP="00D769D9">
            <w:pPr>
              <w:pStyle w:val="ListParagraph"/>
              <w:ind w:left="360"/>
              <w:rPr>
                <w:rFonts w:cs="Arial"/>
                <w:sz w:val="20"/>
                <w:szCs w:val="20"/>
              </w:rPr>
            </w:pPr>
            <w:r w:rsidRPr="00D769D9">
              <w:rPr>
                <w:rFonts w:cs="Arial"/>
                <w:sz w:val="20"/>
                <w:szCs w:val="20"/>
              </w:rPr>
              <w:t>As of October 27, 2023, US institutions receive online access to batches of US student transcripts both as a CSV file and as a single PDF with students’ results.</w:t>
            </w:r>
          </w:p>
          <w:p w14:paraId="4D5CCCAA" w14:textId="231E4D71" w:rsidR="00D769D9" w:rsidRPr="00D769D9" w:rsidRDefault="00D769D9" w:rsidP="00D769D9">
            <w:pPr>
              <w:pStyle w:val="ListParagraph"/>
              <w:ind w:left="360"/>
              <w:rPr>
                <w:rFonts w:cs="Arial"/>
                <w:sz w:val="20"/>
                <w:szCs w:val="20"/>
              </w:rPr>
            </w:pPr>
            <w:r w:rsidRPr="00D769D9">
              <w:rPr>
                <w:rFonts w:cs="Arial"/>
                <w:b/>
                <w:bCs/>
                <w:sz w:val="20"/>
                <w:szCs w:val="20"/>
              </w:rPr>
              <w:t>Please note</w:t>
            </w:r>
            <w:r w:rsidRPr="00D769D9">
              <w:rPr>
                <w:rFonts w:cs="Arial"/>
                <w:sz w:val="20"/>
                <w:szCs w:val="20"/>
              </w:rPr>
              <w:t> that international student grade transcript delivery will not be changing at this time.</w:t>
            </w:r>
          </w:p>
        </w:tc>
      </w:tr>
    </w:tbl>
    <w:p w14:paraId="1B4A843C" w14:textId="77777777" w:rsidR="00D769D9" w:rsidRDefault="00D769D9" w:rsidP="00D769D9">
      <w:pPr>
        <w:tabs>
          <w:tab w:val="left" w:pos="5985"/>
        </w:tabs>
        <w:ind w:right="-694"/>
        <w:rPr>
          <w:rFonts w:cs="Arial"/>
          <w:sz w:val="20"/>
          <w:szCs w:val="20"/>
        </w:rPr>
      </w:pPr>
    </w:p>
    <w:p w14:paraId="14BFA247" w14:textId="77777777" w:rsidR="00D769D9" w:rsidRDefault="00D769D9" w:rsidP="00D769D9">
      <w:pPr>
        <w:ind w:left="-540" w:right="-694"/>
        <w:rPr>
          <w:rFonts w:cs="Arial"/>
          <w:sz w:val="20"/>
          <w:szCs w:val="20"/>
        </w:rPr>
      </w:pPr>
      <w:r w:rsidRPr="00B127F6">
        <w:rPr>
          <w:rFonts w:cs="Arial"/>
          <w:sz w:val="20"/>
          <w:szCs w:val="20"/>
        </w:rPr>
        <w:t>We will consider your application and may make further investigations regarding your organisation. Granting access is at our full discretion. If your application is granted, we will email your C</w:t>
      </w:r>
      <w:r>
        <w:rPr>
          <w:rFonts w:cs="Arial"/>
          <w:sz w:val="20"/>
          <w:szCs w:val="20"/>
        </w:rPr>
        <w:t>ambridge International</w:t>
      </w:r>
      <w:r w:rsidRPr="00B127F6">
        <w:rPr>
          <w:rFonts w:cs="Arial"/>
          <w:sz w:val="20"/>
          <w:szCs w:val="20"/>
        </w:rPr>
        <w:t xml:space="preserve"> Direct username and password to the main contact name above within 28 days. </w:t>
      </w:r>
    </w:p>
    <w:p w14:paraId="16C14547" w14:textId="77777777" w:rsidR="00D769D9" w:rsidRPr="00BB573F" w:rsidRDefault="00D769D9" w:rsidP="00D769D9">
      <w:pPr>
        <w:ind w:left="-540" w:right="-694"/>
        <w:rPr>
          <w:rFonts w:cs="Arial"/>
          <w:sz w:val="16"/>
          <w:szCs w:val="16"/>
        </w:rPr>
      </w:pPr>
    </w:p>
    <w:p w14:paraId="0F8B7336" w14:textId="77777777" w:rsidR="00D769D9" w:rsidRPr="00B127F6" w:rsidRDefault="00D769D9" w:rsidP="00D769D9">
      <w:pPr>
        <w:ind w:left="-540" w:right="-694"/>
        <w:rPr>
          <w:rFonts w:cs="Arial"/>
          <w:b/>
          <w:sz w:val="20"/>
          <w:szCs w:val="20"/>
        </w:rPr>
      </w:pPr>
      <w:r w:rsidRPr="00B127F6">
        <w:rPr>
          <w:rFonts w:cs="Arial"/>
          <w:b/>
          <w:sz w:val="20"/>
          <w:szCs w:val="20"/>
        </w:rPr>
        <w:t>To access candidates’ results yo</w:t>
      </w:r>
      <w:r>
        <w:rPr>
          <w:rFonts w:cs="Arial"/>
          <w:b/>
          <w:sz w:val="20"/>
          <w:szCs w:val="20"/>
        </w:rPr>
        <w:t>u need to know their Cambridge International c</w:t>
      </w:r>
      <w:r w:rsidRPr="00B127F6">
        <w:rPr>
          <w:rFonts w:cs="Arial"/>
          <w:b/>
          <w:sz w:val="20"/>
          <w:szCs w:val="20"/>
        </w:rPr>
        <w:t>entre and candidate numbers and the relevant examination series.  When you ask a candidate for this information you must inform them that you are going to use this information to access their data using the CI Direct Site.</w:t>
      </w:r>
    </w:p>
    <w:p w14:paraId="73CF9DDB" w14:textId="77777777" w:rsidR="00D769D9" w:rsidRPr="00BB573F" w:rsidRDefault="00D769D9" w:rsidP="00D769D9">
      <w:pPr>
        <w:ind w:left="-540" w:right="-694"/>
        <w:rPr>
          <w:rFonts w:cs="Arial"/>
          <w:sz w:val="16"/>
          <w:szCs w:val="16"/>
        </w:rPr>
      </w:pPr>
    </w:p>
    <w:p w14:paraId="7EE7C015" w14:textId="77777777" w:rsidR="00D769D9" w:rsidRDefault="00D769D9" w:rsidP="00D769D9">
      <w:pPr>
        <w:ind w:left="-540" w:right="-694"/>
        <w:rPr>
          <w:rFonts w:cs="Arial"/>
          <w:sz w:val="20"/>
          <w:szCs w:val="20"/>
        </w:rPr>
      </w:pPr>
      <w:r w:rsidRPr="00B127F6">
        <w:rPr>
          <w:rFonts w:cs="Arial"/>
          <w:sz w:val="20"/>
          <w:szCs w:val="20"/>
        </w:rPr>
        <w:t xml:space="preserve">By signing the form you, on behalf of your organisation, agree to indemnify us in full and on demand against all claims or proceedings made or brought against us and all damages, losses, costs and expenses incurred or suffered by us connected directly or indirectly with any disclosure to you of candidate data.  </w:t>
      </w:r>
    </w:p>
    <w:p w14:paraId="1BC0EAA1" w14:textId="77777777" w:rsidR="00D769D9" w:rsidRDefault="00D769D9" w:rsidP="00D769D9">
      <w:pPr>
        <w:ind w:left="-540" w:right="-694"/>
        <w:rPr>
          <w:rFonts w:cs="Arial"/>
          <w:sz w:val="20"/>
          <w:szCs w:val="20"/>
        </w:rPr>
      </w:pPr>
      <w:r w:rsidRPr="00B127F6">
        <w:rPr>
          <w:rFonts w:cs="Arial"/>
          <w:sz w:val="20"/>
          <w:szCs w:val="20"/>
        </w:rPr>
        <w:lastRenderedPageBreak/>
        <w:br/>
        <w:t>You also agree that this indemnity is not limited by time and includes any consequential or indirect losses which may include legal fees whether or not either of us could foresee these at the time you signed this form. Our terms of use apply to use of the C</w:t>
      </w:r>
      <w:r>
        <w:rPr>
          <w:rFonts w:cs="Arial"/>
          <w:sz w:val="20"/>
          <w:szCs w:val="20"/>
        </w:rPr>
        <w:t>ambridge International</w:t>
      </w:r>
      <w:r w:rsidRPr="00B127F6">
        <w:rPr>
          <w:rFonts w:cs="Arial"/>
          <w:sz w:val="20"/>
          <w:szCs w:val="20"/>
        </w:rPr>
        <w:t xml:space="preserve"> Direct site and by accessing the site you confirm that you have read and accept those terms.</w:t>
      </w:r>
    </w:p>
    <w:p w14:paraId="52F5E5D9" w14:textId="77777777" w:rsidR="00D769D9" w:rsidRDefault="00D769D9" w:rsidP="00D769D9">
      <w:pPr>
        <w:ind w:left="-540" w:right="-694"/>
        <w:rPr>
          <w:rFonts w:cs="Arial"/>
          <w:sz w:val="20"/>
          <w:szCs w:val="20"/>
        </w:rPr>
      </w:pPr>
    </w:p>
    <w:p w14:paraId="0FDEC1E6" w14:textId="735B0125" w:rsidR="007479DE" w:rsidRDefault="00D769D9" w:rsidP="00D769D9">
      <w:pPr>
        <w:ind w:left="-540" w:right="-694"/>
        <w:rPr>
          <w:rFonts w:cs="Arial"/>
          <w:sz w:val="20"/>
          <w:szCs w:val="20"/>
        </w:rPr>
      </w:pPr>
      <w:r w:rsidRPr="00B127F6">
        <w:rPr>
          <w:rFonts w:cs="Arial"/>
          <w:b/>
          <w:sz w:val="20"/>
          <w:szCs w:val="20"/>
        </w:rPr>
        <w:t>Applicant’s Statement:</w:t>
      </w:r>
      <w:r w:rsidRPr="00B127F6">
        <w:rPr>
          <w:rFonts w:cs="Arial"/>
          <w:sz w:val="20"/>
          <w:szCs w:val="20"/>
        </w:rPr>
        <w:t xml:space="preserve"> I confirm that the above information is accurate and that I have authority to make this application on behalf of the university and that Cambridge</w:t>
      </w:r>
      <w:r>
        <w:rPr>
          <w:rFonts w:cs="Arial"/>
          <w:sz w:val="20"/>
          <w:szCs w:val="20"/>
        </w:rPr>
        <w:t xml:space="preserve"> International</w:t>
      </w:r>
      <w:r w:rsidRPr="00B127F6">
        <w:rPr>
          <w:rFonts w:cs="Arial"/>
          <w:sz w:val="20"/>
          <w:szCs w:val="20"/>
        </w:rPr>
        <w:t xml:space="preserve"> may withdraw access wi</w:t>
      </w:r>
      <w:r>
        <w:rPr>
          <w:rFonts w:cs="Arial"/>
          <w:sz w:val="20"/>
          <w:szCs w:val="20"/>
        </w:rPr>
        <w:t xml:space="preserve">thout notice at its discretion. </w:t>
      </w:r>
      <w:r w:rsidRPr="00B127F6">
        <w:rPr>
          <w:rFonts w:cs="Arial"/>
          <w:sz w:val="20"/>
          <w:szCs w:val="20"/>
        </w:rPr>
        <w:t>I accept the terms as stated on this form.</w:t>
      </w:r>
    </w:p>
    <w:p w14:paraId="763275EC" w14:textId="77777777" w:rsidR="00D769D9" w:rsidRDefault="00D769D9" w:rsidP="00D769D9">
      <w:pPr>
        <w:ind w:left="-540" w:right="-694"/>
        <w:rPr>
          <w:rStyle w:val="SubtleEmphasis"/>
          <w:rFonts w:ascii="Arial" w:hAnsi="Arial" w:cs="Arial"/>
          <w:i w:val="0"/>
          <w:iCs w:val="0"/>
          <w:color w:val="auto"/>
          <w:sz w:val="20"/>
          <w:szCs w:val="20"/>
        </w:rPr>
      </w:pPr>
    </w:p>
    <w:p w14:paraId="2EDDBFEB" w14:textId="77777777" w:rsidR="00D769D9" w:rsidRDefault="00D769D9" w:rsidP="00D769D9">
      <w:pPr>
        <w:ind w:left="-540" w:right="-694"/>
        <w:rPr>
          <w:rFonts w:cs="Arial"/>
          <w:sz w:val="20"/>
          <w:szCs w:val="20"/>
        </w:rPr>
      </w:pPr>
    </w:p>
    <w:tbl>
      <w:tblPr>
        <w:tblpPr w:leftFromText="180" w:rightFromText="180" w:vertAnchor="text" w:horzAnchor="margin" w:tblpXSpec="center" w:tblpY="5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904"/>
        <w:gridCol w:w="236"/>
        <w:gridCol w:w="900"/>
        <w:gridCol w:w="1800"/>
      </w:tblGrid>
      <w:tr w:rsidR="00D769D9" w:rsidRPr="00282B83" w14:paraId="2336F9A1" w14:textId="77777777" w:rsidTr="00314EF8">
        <w:trPr>
          <w:trHeight w:val="276"/>
        </w:trPr>
        <w:tc>
          <w:tcPr>
            <w:tcW w:w="2628" w:type="dxa"/>
            <w:tcBorders>
              <w:top w:val="nil"/>
              <w:left w:val="nil"/>
              <w:bottom w:val="nil"/>
              <w:right w:val="single" w:sz="4" w:space="0" w:color="auto"/>
            </w:tcBorders>
            <w:shd w:val="clear" w:color="auto" w:fill="auto"/>
          </w:tcPr>
          <w:p w14:paraId="66303869" w14:textId="77777777" w:rsidR="00D769D9" w:rsidRPr="00282B83" w:rsidRDefault="00D769D9" w:rsidP="00314EF8">
            <w:pPr>
              <w:spacing w:before="120" w:after="120"/>
              <w:ind w:right="-692"/>
              <w:rPr>
                <w:rFonts w:cs="Arial"/>
                <w:color w:val="000000" w:themeColor="text1"/>
                <w:sz w:val="20"/>
                <w:szCs w:val="20"/>
              </w:rPr>
            </w:pPr>
            <w:r w:rsidRPr="00282B83">
              <w:rPr>
                <w:rFonts w:cs="Arial"/>
                <w:color w:val="000000" w:themeColor="text1"/>
                <w:sz w:val="20"/>
                <w:szCs w:val="20"/>
              </w:rPr>
              <w:t xml:space="preserve">Signature of applicant </w:t>
            </w:r>
          </w:p>
          <w:p w14:paraId="62F0F71F" w14:textId="77777777" w:rsidR="00D769D9" w:rsidRPr="00282B83" w:rsidRDefault="00D769D9" w:rsidP="00314EF8">
            <w:pPr>
              <w:spacing w:before="120" w:after="120"/>
              <w:ind w:right="-692"/>
              <w:rPr>
                <w:rFonts w:cs="Arial"/>
                <w:color w:val="000000" w:themeColor="text1"/>
                <w:sz w:val="20"/>
                <w:szCs w:val="20"/>
              </w:rPr>
            </w:pPr>
            <w:r w:rsidRPr="00282B83">
              <w:rPr>
                <w:rFonts w:cs="Arial"/>
                <w:i/>
                <w:color w:val="000000" w:themeColor="text1"/>
                <w:sz w:val="20"/>
                <w:szCs w:val="20"/>
              </w:rPr>
              <w:t>[electronic]</w:t>
            </w:r>
            <w:r w:rsidRPr="00282B83">
              <w:rPr>
                <w:rFonts w:cs="Arial"/>
                <w:color w:val="000000" w:themeColor="text1"/>
                <w:sz w:val="20"/>
                <w:szCs w:val="20"/>
              </w:rPr>
              <w:t xml:space="preserve">: </w:t>
            </w:r>
          </w:p>
        </w:tc>
        <w:tc>
          <w:tcPr>
            <w:tcW w:w="3904" w:type="dxa"/>
            <w:tcBorders>
              <w:left w:val="single" w:sz="4" w:space="0" w:color="auto"/>
              <w:right w:val="single" w:sz="4" w:space="0" w:color="auto"/>
            </w:tcBorders>
            <w:shd w:val="clear" w:color="auto" w:fill="auto"/>
          </w:tcPr>
          <w:p w14:paraId="51455E71" w14:textId="77777777" w:rsidR="00D769D9" w:rsidRPr="00282B83" w:rsidRDefault="00D769D9" w:rsidP="00314EF8">
            <w:pPr>
              <w:spacing w:before="120" w:after="120"/>
              <w:ind w:right="-692"/>
              <w:rPr>
                <w:rFonts w:cs="Arial"/>
                <w:color w:val="000000" w:themeColor="text1"/>
                <w:sz w:val="20"/>
                <w:szCs w:val="20"/>
              </w:rPr>
            </w:pPr>
            <w:r w:rsidRPr="00282B83">
              <w:rPr>
                <w:rFonts w:cs="Arial"/>
                <w:color w:val="000000" w:themeColor="text1"/>
                <w:sz w:val="20"/>
                <w:szCs w:val="20"/>
              </w:rPr>
              <w:t xml:space="preserve"> </w:t>
            </w:r>
          </w:p>
        </w:tc>
        <w:tc>
          <w:tcPr>
            <w:tcW w:w="236" w:type="dxa"/>
            <w:tcBorders>
              <w:top w:val="nil"/>
              <w:left w:val="single" w:sz="4" w:space="0" w:color="auto"/>
              <w:bottom w:val="nil"/>
              <w:right w:val="nil"/>
            </w:tcBorders>
            <w:shd w:val="clear" w:color="auto" w:fill="auto"/>
          </w:tcPr>
          <w:p w14:paraId="6D44EA64" w14:textId="77777777" w:rsidR="00D769D9" w:rsidRPr="00282B83" w:rsidRDefault="00D769D9" w:rsidP="00314EF8">
            <w:pPr>
              <w:spacing w:before="120" w:after="120"/>
              <w:ind w:right="-692"/>
              <w:rPr>
                <w:rFonts w:cs="Arial"/>
                <w:color w:val="000000" w:themeColor="text1"/>
                <w:sz w:val="20"/>
                <w:szCs w:val="20"/>
              </w:rPr>
            </w:pPr>
          </w:p>
        </w:tc>
        <w:tc>
          <w:tcPr>
            <w:tcW w:w="900" w:type="dxa"/>
            <w:tcBorders>
              <w:top w:val="nil"/>
              <w:left w:val="nil"/>
              <w:bottom w:val="nil"/>
              <w:right w:val="single" w:sz="4" w:space="0" w:color="auto"/>
            </w:tcBorders>
            <w:shd w:val="clear" w:color="auto" w:fill="auto"/>
          </w:tcPr>
          <w:p w14:paraId="07E0FA43" w14:textId="77777777" w:rsidR="00D769D9" w:rsidRPr="00282B83" w:rsidRDefault="00D769D9" w:rsidP="00314EF8">
            <w:pPr>
              <w:spacing w:before="120" w:after="120"/>
              <w:ind w:right="-692"/>
              <w:rPr>
                <w:rFonts w:cs="Arial"/>
                <w:color w:val="000000" w:themeColor="text1"/>
                <w:sz w:val="20"/>
                <w:szCs w:val="20"/>
              </w:rPr>
            </w:pPr>
            <w:r w:rsidRPr="00282B83">
              <w:rPr>
                <w:rFonts w:cs="Arial"/>
                <w:color w:val="000000" w:themeColor="text1"/>
                <w:sz w:val="20"/>
                <w:szCs w:val="20"/>
              </w:rPr>
              <w:t>Date</w:t>
            </w:r>
          </w:p>
        </w:tc>
        <w:tc>
          <w:tcPr>
            <w:tcW w:w="1800" w:type="dxa"/>
            <w:tcBorders>
              <w:left w:val="single" w:sz="4" w:space="0" w:color="auto"/>
            </w:tcBorders>
            <w:shd w:val="clear" w:color="auto" w:fill="auto"/>
          </w:tcPr>
          <w:p w14:paraId="5CEDA099" w14:textId="77777777" w:rsidR="00D769D9" w:rsidRPr="00282B83" w:rsidRDefault="00D769D9" w:rsidP="00314EF8">
            <w:pPr>
              <w:spacing w:before="120" w:after="120"/>
              <w:ind w:right="-692"/>
              <w:rPr>
                <w:rFonts w:cs="Arial"/>
                <w:color w:val="000000" w:themeColor="text1"/>
                <w:sz w:val="20"/>
                <w:szCs w:val="20"/>
              </w:rPr>
            </w:pPr>
          </w:p>
        </w:tc>
      </w:tr>
    </w:tbl>
    <w:p w14:paraId="20A7F35F" w14:textId="77777777" w:rsidR="00D769D9" w:rsidRPr="00D769D9" w:rsidRDefault="00D769D9" w:rsidP="00D769D9">
      <w:pPr>
        <w:ind w:left="-540" w:right="-694"/>
        <w:rPr>
          <w:rStyle w:val="s1"/>
          <w:rFonts w:cs="Arial"/>
          <w:sz w:val="20"/>
          <w:szCs w:val="20"/>
        </w:rPr>
      </w:pPr>
    </w:p>
    <w:sectPr w:rsidR="00D769D9" w:rsidRPr="00D769D9" w:rsidSect="007479DE">
      <w:headerReference w:type="default" r:id="rId13"/>
      <w:footerReference w:type="default" r:id="rId14"/>
      <w:headerReference w:type="first" r:id="rId15"/>
      <w:footerReference w:type="first" r:id="rId16"/>
      <w:pgSz w:w="11900" w:h="16840"/>
      <w:pgMar w:top="993" w:right="1304" w:bottom="2269" w:left="1191" w:header="992" w:footer="18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36D04" w14:textId="77777777" w:rsidR="002C1189" w:rsidRDefault="002C1189" w:rsidP="003C4D13">
      <w:r>
        <w:separator/>
      </w:r>
    </w:p>
  </w:endnote>
  <w:endnote w:type="continuationSeparator" w:id="0">
    <w:p w14:paraId="78A08A11" w14:textId="77777777" w:rsidR="002C1189" w:rsidRDefault="002C1189"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Lucida Grande">
    <w:altName w:val="Times New Roman"/>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Times Regular">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8F8E" w14:textId="60E9FF3B" w:rsidR="00D93278" w:rsidRDefault="00BF1823">
    <w:pPr>
      <w:pStyle w:val="Footer"/>
    </w:pPr>
    <w:r>
      <w:rPr>
        <w:noProof/>
      </w:rPr>
      <w:drawing>
        <wp:anchor distT="0" distB="0" distL="114300" distR="114300" simplePos="0" relativeHeight="251680768" behindDoc="1" locked="0" layoutInCell="1" allowOverlap="1" wp14:anchorId="49477330" wp14:editId="4F607975">
          <wp:simplePos x="0" y="0"/>
          <wp:positionH relativeFrom="column">
            <wp:posOffset>-719215</wp:posOffset>
          </wp:positionH>
          <wp:positionV relativeFrom="page">
            <wp:posOffset>9527059</wp:posOffset>
          </wp:positionV>
          <wp:extent cx="7459980" cy="1111885"/>
          <wp:effectExtent l="0" t="0" r="7620" b="0"/>
          <wp:wrapNone/>
          <wp:docPr id="1100381586" name="Picture 1100381586" descr="Ready for the Worl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13650" name="Picture 1" descr="Ready for the World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998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1B4B4" w14:textId="5A802D8C" w:rsidR="008E1ABA" w:rsidRPr="008E1ABA" w:rsidRDefault="007479DE" w:rsidP="008E1ABA">
    <w:pPr>
      <w:pStyle w:val="Footer"/>
      <w:jc w:val="left"/>
    </w:pPr>
    <w:r>
      <w:rPr>
        <w:noProof/>
      </w:rPr>
      <w:drawing>
        <wp:anchor distT="0" distB="0" distL="114300" distR="114300" simplePos="0" relativeHeight="251682816" behindDoc="1" locked="0" layoutInCell="1" allowOverlap="1" wp14:anchorId="02603CFD" wp14:editId="56CD250D">
          <wp:simplePos x="0" y="0"/>
          <wp:positionH relativeFrom="page">
            <wp:posOffset>37070</wp:posOffset>
          </wp:positionH>
          <wp:positionV relativeFrom="page">
            <wp:posOffset>9527059</wp:posOffset>
          </wp:positionV>
          <wp:extent cx="7459980" cy="1111885"/>
          <wp:effectExtent l="0" t="0" r="7620" b="0"/>
          <wp:wrapNone/>
          <wp:docPr id="2089811891" name="Picture 2089811891" descr="Ready for the Worl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13650" name="Picture 1" descr="Ready for the World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998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A3927" w14:textId="77777777" w:rsidR="002C1189" w:rsidRDefault="002C1189" w:rsidP="003C4D13">
      <w:r>
        <w:separator/>
      </w:r>
    </w:p>
  </w:footnote>
  <w:footnote w:type="continuationSeparator" w:id="0">
    <w:p w14:paraId="130E22EB" w14:textId="77777777" w:rsidR="002C1189" w:rsidRDefault="002C1189"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E14AE" w14:textId="77777777" w:rsidR="003C4D13" w:rsidRDefault="003C4D13" w:rsidP="00DF1475">
    <w:pPr>
      <w:pStyle w:val="Header"/>
      <w:ind w:left="-39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4DD45" w14:textId="251B910A" w:rsidR="008E1ABA" w:rsidRDefault="008E1ABA">
    <w:pPr>
      <w:pStyle w:val="Header"/>
      <w:rPr>
        <w:noProof/>
      </w:rPr>
    </w:pPr>
    <w:r>
      <w:rPr>
        <w:noProof/>
      </w:rPr>
      <w:drawing>
        <wp:anchor distT="0" distB="0" distL="114300" distR="114300" simplePos="0" relativeHeight="251676672" behindDoc="1" locked="0" layoutInCell="1" allowOverlap="1" wp14:anchorId="7DA2F850" wp14:editId="2D97EB59">
          <wp:simplePos x="0" y="0"/>
          <wp:positionH relativeFrom="column">
            <wp:posOffset>-439293</wp:posOffset>
          </wp:positionH>
          <wp:positionV relativeFrom="page">
            <wp:posOffset>292608</wp:posOffset>
          </wp:positionV>
          <wp:extent cx="3255010" cy="552450"/>
          <wp:effectExtent l="0" t="0" r="2540" b="0"/>
          <wp:wrapNone/>
          <wp:docPr id="1354075503" name="Picture 1354075503" descr="Cam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50634" name="Picture 2" descr="Cambrid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501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D0323" w14:textId="4B32C63B" w:rsidR="008E1ABA" w:rsidRDefault="008E1ABA">
    <w:pPr>
      <w:pStyle w:val="Header"/>
      <w:rPr>
        <w:noProof/>
      </w:rPr>
    </w:pPr>
  </w:p>
  <w:p w14:paraId="40934737" w14:textId="56C7DB6A" w:rsidR="008E1ABA" w:rsidRDefault="008E1ABA">
    <w:pPr>
      <w:pStyle w:val="Header"/>
      <w:rPr>
        <w:noProof/>
      </w:rPr>
    </w:pPr>
  </w:p>
  <w:p w14:paraId="7A255147" w14:textId="77777777" w:rsidR="008E1ABA" w:rsidRDefault="008E1ABA">
    <w:pPr>
      <w:pStyle w:val="Header"/>
      <w:rPr>
        <w:noProof/>
      </w:rPr>
    </w:pPr>
  </w:p>
  <w:p w14:paraId="586554C3" w14:textId="77777777" w:rsidR="008E1ABA" w:rsidRDefault="008E1ABA">
    <w:pPr>
      <w:pStyle w:val="Header"/>
      <w:rPr>
        <w:noProof/>
      </w:rPr>
    </w:pPr>
  </w:p>
  <w:p w14:paraId="1B9CF827" w14:textId="77777777" w:rsidR="008E1ABA" w:rsidRDefault="008E1ABA">
    <w:pPr>
      <w:pStyle w:val="Header"/>
      <w:rPr>
        <w:noProof/>
      </w:rPr>
    </w:pPr>
  </w:p>
  <w:p w14:paraId="4B451DD4" w14:textId="77777777" w:rsidR="008E1ABA" w:rsidRDefault="008E1ABA">
    <w:pPr>
      <w:pStyle w:val="Header"/>
      <w:rPr>
        <w:noProof/>
      </w:rPr>
    </w:pPr>
  </w:p>
  <w:p w14:paraId="4E685C19" w14:textId="6FE8A66A" w:rsidR="00196D9D" w:rsidRDefault="006C7E2E">
    <w:pPr>
      <w:pStyle w:val="Header"/>
    </w:pPr>
    <w:r>
      <w:rPr>
        <w:noProof/>
      </w:rPr>
      <mc:AlternateContent>
        <mc:Choice Requires="wps">
          <w:drawing>
            <wp:anchor distT="0" distB="0" distL="114300" distR="114300" simplePos="0" relativeHeight="251668480" behindDoc="0" locked="0" layoutInCell="1" allowOverlap="1" wp14:anchorId="64A143BC" wp14:editId="58236CF5">
              <wp:simplePos x="0" y="0"/>
              <wp:positionH relativeFrom="page">
                <wp:posOffset>504190</wp:posOffset>
              </wp:positionH>
              <wp:positionV relativeFrom="page">
                <wp:posOffset>19658330</wp:posOffset>
              </wp:positionV>
              <wp:extent cx="1663065" cy="27749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72305A9"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459D0DD2"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527FA92"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143BC" id="_x0000_t202" coordsize="21600,21600" o:spt="202" path="m,l,21600r21600,l21600,xe">
              <v:stroke joinstyle="miter"/>
              <v:path gradientshapeok="t" o:connecttype="rect"/>
            </v:shapetype>
            <v:shape id="Text Box 8" o:spid="_x0000_s1026"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eW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IkxJJYJnB8WJ&#10;hkfodeGsXFfUyEY4/ySQhEBjkbj9Ix26hjbnMFiclYA//uYP+cQPRTlrSVg5d98PAhVn9RdDzAUV&#10;jgaOxm40zKG5A9LqlNbGymjSBfT1aGqE5oU0vwqvUEgYSW/l3I/mne/lTTsj1WoVk0hrVviN2Vo5&#10;chxgfe5eBNoBe0+sPcAoOZG9oqDP7TFfHTzoKvJzQXEQC+k0MjzsVFiEX/9j1mXzlz8BAAD//wMA&#10;UEsDBBQABgAIAAAAIQDI2teM4gAAAAwBAAAPAAAAZHJzL2Rvd25yZXYueG1sTI/BTsMwDIbvSLxD&#10;ZCRuLCndBi1NpwnBCQmtKweOaZO10RqnNNlW3h5zgpstf/r9/cVmdgM7mylYjxKShQBmsPXaYifh&#10;o369ewQWokKtBo9GwrcJsCmvrwqVa3/Bypz3sWMUgiFXEvoYx5zz0PbGqbDwo0G6HfzkVKR16rie&#10;1IXC3cDvhVhzpyzSh16N5rk37XF/chK2n1i92K/3ZlcdKlvXmcC39VHK25t5+wQsmjn+wfCrT+pQ&#10;klPjT6gDGyQ8ZEsiJaQiW1EHItJlkgJraEjSbAW8LPj/EuUPAAAA//8DAFBLAQItABQABgAIAAAA&#10;IQC2gziS/gAAAOEBAAATAAAAAAAAAAAAAAAAAAAAAABbQ29udGVudF9UeXBlc10ueG1sUEsBAi0A&#10;FAAGAAgAAAAhADj9If/WAAAAlAEAAAsAAAAAAAAAAAAAAAAALwEAAF9yZWxzLy5yZWxzUEsBAi0A&#10;FAAGAAgAAAAhAIzQZ5YaAgAAQQQAAA4AAAAAAAAAAAAAAAAALgIAAGRycy9lMm9Eb2MueG1sUEsB&#10;Ai0AFAAGAAgAAAAhAMja14ziAAAADAEAAA8AAAAAAAAAAAAAAAAAdAQAAGRycy9kb3ducmV2Lnht&#10;bFBLBQYAAAAABAAEAPMAAACDBQAAAAA=&#10;" filled="f" stroked="f">
              <v:textbox inset="0,0,0,0">
                <w:txbxContent>
                  <w:p w14:paraId="672305A9"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1 Hills Road, Cambridge, CB1 2EU</w:t>
                    </w:r>
                  </w:p>
                  <w:p w14:paraId="459D0DD2" w14:textId="77777777" w:rsidR="00196D9D" w:rsidRPr="00196D9D" w:rsidRDefault="00196D9D" w:rsidP="00196D9D">
                    <w:pPr>
                      <w:pStyle w:val="p1"/>
                      <w:rPr>
                        <w:rFonts w:cs="Arial"/>
                        <w:spacing w:val="-6"/>
                        <w:kern w:val="16"/>
                        <w:sz w:val="16"/>
                        <w:szCs w:val="16"/>
                      </w:rPr>
                    </w:pPr>
                    <w:r w:rsidRPr="00196D9D">
                      <w:rPr>
                        <w:rStyle w:val="s1"/>
                        <w:rFonts w:cs="Arial"/>
                        <w:spacing w:val="-6"/>
                        <w:kern w:val="16"/>
                        <w:sz w:val="16"/>
                        <w:szCs w:val="16"/>
                      </w:rPr>
                      <w:t>cambridgeassessment.org.uk</w:t>
                    </w:r>
                  </w:p>
                  <w:p w14:paraId="3527FA92"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0528" behindDoc="0" locked="0" layoutInCell="1" allowOverlap="1" wp14:anchorId="1E08D85B" wp14:editId="5460D37B">
              <wp:simplePos x="0" y="0"/>
              <wp:positionH relativeFrom="page">
                <wp:posOffset>3959860</wp:posOffset>
              </wp:positionH>
              <wp:positionV relativeFrom="page">
                <wp:posOffset>19658330</wp:posOffset>
              </wp:positionV>
              <wp:extent cx="1663065" cy="27749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a:ext uri="{C572A759-6A51-4108-AA02-DFA0A04FC94B}"/>
                      </a:extLst>
                    </wps:spPr>
                    <wps:txbx>
                      <w:txbxContent>
                        <w:p w14:paraId="62523CF2"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7F8FE70"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645BF17" w14:textId="77777777" w:rsidR="00196D9D" w:rsidRPr="00E4145A" w:rsidRDefault="00196D9D" w:rsidP="00196D9D">
                          <w:pPr>
                            <w:ind w:left="-142" w:firstLine="142"/>
                            <w:rPr>
                              <w:rFonts w:cs="Arial"/>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8D85B" id="Text Box 9" o:spid="_x0000_s1027" type="#_x0000_t202" style="position:absolute;margin-left:311.8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r5GgIAAEEEAAAOAAAAZHJzL2Uyb0RvYy54bWysU8Fu2zAMvQ/YPwi6L3ayNe2MOEXWIsOA&#10;oC2QDj0rshQbs0WNUmJnXz9KtpOt22nYRaZJiiLfe1zcdk3NjgpdBSbn00nKmTISisrsc/71ef3u&#10;hjPnhSlEDUbl/KQcv12+fbNobaZmUEJdKGRUxListTkvvbdZkjhZqka4CVhlKKgBG+HpF/dJgaKl&#10;6k2dzNJ0nrSAhUWQyjny3vdBvoz1tVbSP2rtlGd1zqk3H0+M5y6cyXIhsj0KW1ZyaEP8QxeNqAw9&#10;ei51L7xgB6z+KNVUEsGB9hMJTQJaV1LFGWiaafpqmm0prIqzEDjOnmFy/6+sfDhu7RMy332CjgiM&#10;Qzi7AfnNETZJa1025ARMXeYoOwzaaWzCl0ZgdJGwPZ3xVJ1nMlSbz9+n8yvOJMVm19cfPl4FwJPL&#10;bYvOf1bQsGDkHImv2IE4bpzvU8eU8JiBdVXXkbPa/Oagmr1HRdKH25eGg+W7XceqgloJXQTPDooT&#10;DY/Q68JZua6okY1w/kkgCYHGInH7Rzp0DW3OYbA4KwF//M0f8okfinLWkrBy7r4fBCrO6i+GmAsq&#10;HA0cjd1omENzB6TVKa2NldGkC+jr0dQIzQtpfhVeoZAwkt7KuR/NO9/Lm3ZGqtUqJpHWrPAbs7Vy&#10;5DjA+ty9CLQD9p5Ye4BRciJ7RUGf22O+OnjQVeTnguIgFtJpZHjYqbAIv/7HrMvmL38CAAD//wMA&#10;UEsDBBQABgAIAAAAIQCaajYd4gAAAA0BAAAPAAAAZHJzL2Rvd25yZXYueG1sTI/BboMwDIbvk/oO&#10;kSvttiYtAgEjVNW0nSZNo+ywYyApoBKHkbRlbz/vtB1tf/r9/cV+sSO7mtkPDiVsNwKYwdbpATsJ&#10;H/XLQwrMB4VajQ6NhG/jYV+u7gqVa3fDylyPoWMUgj5XEvoQppxz3/bGKr9xk0G6ndxsVaBx7rie&#10;1Y3C7ch3QiTcqgHpQ68m89Sb9ny8WAmHT6yeh6+35r06VUNdZwJfk7OU9+vl8AgsmCX8wfCrT+pQ&#10;klPjLqg9GyUkuyghVEIksphKEJKmcQysodU2ymLgZcH/tyh/AAAA//8DAFBLAQItABQABgAIAAAA&#10;IQC2gziS/gAAAOEBAAATAAAAAAAAAAAAAAAAAAAAAABbQ29udGVudF9UeXBlc10ueG1sUEsBAi0A&#10;FAAGAAgAAAAhADj9If/WAAAAlAEAAAsAAAAAAAAAAAAAAAAALwEAAF9yZWxzLy5yZWxzUEsBAi0A&#10;FAAGAAgAAAAhAA84CvkaAgAAQQQAAA4AAAAAAAAAAAAAAAAALgIAAGRycy9lMm9Eb2MueG1sUEsB&#10;Ai0AFAAGAAgAAAAhAJpqNh3iAAAADQEAAA8AAAAAAAAAAAAAAAAAdAQAAGRycy9kb3ducmV2Lnht&#10;bFBLBQYAAAAABAAEAPMAAACDBQAAAAA=&#10;" filled="f" stroked="f">
              <v:textbox inset="0,0,0,0">
                <w:txbxContent>
                  <w:p w14:paraId="62523CF2"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+44 (0)1223 553311</w:t>
                    </w:r>
                  </w:p>
                  <w:p w14:paraId="07F8FE70" w14:textId="77777777" w:rsidR="00196D9D" w:rsidRPr="00196D9D" w:rsidRDefault="00196D9D" w:rsidP="00196D9D">
                    <w:pPr>
                      <w:ind w:left="-142" w:firstLine="142"/>
                      <w:rPr>
                        <w:rFonts w:cs="Arial"/>
                        <w:spacing w:val="-6"/>
                        <w:kern w:val="16"/>
                        <w:sz w:val="16"/>
                        <w:szCs w:val="16"/>
                        <w:lang w:val="en-US"/>
                      </w:rPr>
                    </w:pPr>
                    <w:r w:rsidRPr="00196D9D">
                      <w:rPr>
                        <w:rFonts w:cs="Arial"/>
                        <w:spacing w:val="-6"/>
                        <w:kern w:val="16"/>
                        <w:sz w:val="16"/>
                        <w:szCs w:val="16"/>
                        <w:lang w:val="en-US"/>
                      </w:rPr>
                      <w:t>info@cambridgeassessment.org.uk</w:t>
                    </w:r>
                  </w:p>
                  <w:p w14:paraId="7645BF17" w14:textId="77777777" w:rsidR="00196D9D" w:rsidRPr="00E4145A" w:rsidRDefault="00196D9D" w:rsidP="00196D9D">
                    <w:pPr>
                      <w:ind w:left="-142" w:firstLine="142"/>
                      <w:rPr>
                        <w:rFonts w:cs="Arial"/>
                        <w:spacing w:val="-4"/>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219DE6E8" wp14:editId="41B02839">
              <wp:simplePos x="0" y="0"/>
              <wp:positionH relativeFrom="page">
                <wp:posOffset>7500620</wp:posOffset>
              </wp:positionH>
              <wp:positionV relativeFrom="page">
                <wp:posOffset>19733260</wp:posOffset>
              </wp:positionV>
              <wp:extent cx="3477895" cy="17081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a:ext uri="{C572A759-6A51-4108-AA02-DFA0A04FC94B}"/>
                      </a:extLst>
                    </wps:spPr>
                    <wps:txbx>
                      <w:txbxContent>
                        <w:p w14:paraId="39020C69"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EA2DE0E"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92D849E" w14:textId="77777777" w:rsidR="00196D9D" w:rsidRPr="00196D9D" w:rsidRDefault="00196D9D" w:rsidP="00196D9D">
                          <w:pPr>
                            <w:ind w:left="-142" w:firstLine="142"/>
                            <w:rPr>
                              <w:rFonts w:cs="Arial"/>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DE6E8" id="Text Box 10" o:spid="_x0000_s1028" type="#_x0000_t202" style="position:absolute;margin-left:590.6pt;margin-top:1553.8pt;width:273.8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SeGwIAAEEEAAAOAAAAZHJzL2Uyb0RvYy54bWysU8Fu2zAMvQ/YPwi6L3a6dUmNOEXWIsOA&#10;oC2QDj0rshQbs0WNUmJnXz9KtpOt22nYRaZJiiLfe1zcdk3NjgpdBSbn00nKmTISisrsc/71ef1u&#10;zpnzwhSiBqNyflKO3y7fvlm0NlNXUEJdKGRUxListTkvvbdZkjhZqka4CVhlKKgBG+HpF/dJgaKl&#10;6k2dXKXpx6QFLCyCVM6R974P8mWsr7WS/lFrpzyrc069+XhiPHfhTJYLke1R2LKSQxviH7poRGXo&#10;0XOpe+EFO2D1R6mmkggOtJ9IaBLQupIqzkDTTNNX02xLYVWchcBx9gyT+39l5cNxa5+Q+e4TdERg&#10;HMLZDchvjrBJWuuyISdg6jJH2WHQTmMTvjQCo4uE7emMp+o8k+R8/2E2m99ccyYpNp2l8+l1ADy5&#10;3Lbo/GcFDQtGzpH4ih2I48b5PnVMCY8ZWFd1HTmrzW8Oqtl7VCR9uH1pOFi+23WsKqiv0EXw7KA4&#10;0fAIvS6cleuKGtkI558EkhBoLBK3f6RD19DmHAaLsxLwx9/8IZ/4oShnLQkr5+77QaDirP5iiLmg&#10;wtHA0diNhjk0d0BandLaWBlNuoC+Hk2N0LyQ5lfhFQoJI+mtnPvRvPO9vGlnpFqtYhJpzQq/MVsr&#10;R44DrM/di0A7YO+JtQcYJSeyVxT0uT3mq4MHXUV+LigOYiGdRoaHnQqL8Ot/zLps/vInAAAA//8D&#10;AFBLAwQUAAYACAAAACEAf+pDTuMAAAAPAQAADwAAAGRycy9kb3ducmV2LnhtbEyPsU7DMBCGdyTe&#10;wbpKbNROCmmaxqkqBBMSIg0DoxO7idX4HGK3DW+PM5Xxv/v033f5bjI9uajRaYscoiUDorCxUmPL&#10;4at6e0yBOC9Qit6i4vCrHOyK+7tcZNJesVSXg29JKEGXCQ6d90NGqWs6ZYRb2kFh2B3taIQPcWyp&#10;HMU1lJuexowl1AiN4UInBvXSqeZ0OBsO+28sX/XPR/1ZHktdVRuG78mJ84fFtN8C8WryNxhm/aAO&#10;RXCq7RmlI33IURrFgeWwitg6ATIz6zjdAKnn2erpGWiR0/9/FH8AAAD//wMAUEsBAi0AFAAGAAgA&#10;AAAhALaDOJL+AAAA4QEAABMAAAAAAAAAAAAAAAAAAAAAAFtDb250ZW50X1R5cGVzXS54bWxQSwEC&#10;LQAUAAYACAAAACEAOP0h/9YAAACUAQAACwAAAAAAAAAAAAAAAAAvAQAAX3JlbHMvLnJlbHNQSwEC&#10;LQAUAAYACAAAACEAO42knhsCAABBBAAADgAAAAAAAAAAAAAAAAAuAgAAZHJzL2Uyb0RvYy54bWxQ&#10;SwECLQAUAAYACAAAACEAf+pDTuMAAAAPAQAADwAAAAAAAAAAAAAAAAB1BAAAZHJzL2Rvd25yZXYu&#10;eG1sUEsFBgAAAAAEAAQA8wAAAIUFAAAAAA==&#10;" filled="f" stroked="f">
              <v:textbox inset="0,0,0,0">
                <w:txbxContent>
                  <w:p w14:paraId="39020C69"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 xml:space="preserve">Cambridge Assessment is the brand name of the University of Cambridge Local Examinations Syndicate, </w:t>
                    </w:r>
                  </w:p>
                  <w:p w14:paraId="1EA2DE0E" w14:textId="77777777" w:rsidR="00196D9D" w:rsidRPr="006311DA" w:rsidRDefault="00196D9D" w:rsidP="00196D9D">
                    <w:pPr>
                      <w:ind w:left="-142" w:firstLine="142"/>
                      <w:rPr>
                        <w:rFonts w:cs="Arial"/>
                        <w:color w:val="404040"/>
                        <w:spacing w:val="-8"/>
                        <w:kern w:val="16"/>
                        <w:sz w:val="12"/>
                        <w:szCs w:val="12"/>
                        <w:lang w:val="en-US"/>
                      </w:rPr>
                    </w:pPr>
                    <w:r w:rsidRPr="006311DA">
                      <w:rPr>
                        <w:rFonts w:cs="Arial"/>
                        <w:color w:val="404040"/>
                        <w:spacing w:val="-8"/>
                        <w:kern w:val="16"/>
                        <w:sz w:val="12"/>
                        <w:szCs w:val="12"/>
                        <w:lang w:val="en-US"/>
                      </w:rPr>
                      <w:t>department of the University of Cambridge. Cambridge Assessment is a not-for-profit organisation.</w:t>
                    </w:r>
                  </w:p>
                  <w:p w14:paraId="692D849E" w14:textId="77777777" w:rsidR="00196D9D" w:rsidRPr="00196D9D" w:rsidRDefault="00196D9D" w:rsidP="00196D9D">
                    <w:pPr>
                      <w:ind w:left="-142" w:firstLine="142"/>
                      <w:rPr>
                        <w:rFonts w:cs="Arial"/>
                        <w:spacing w:val="-4"/>
                        <w:sz w:val="15"/>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F77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5E11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1390D6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B60263"/>
    <w:multiLevelType w:val="hybridMultilevel"/>
    <w:tmpl w:val="63901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F339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05A246D"/>
    <w:multiLevelType w:val="hybridMultilevel"/>
    <w:tmpl w:val="42CC22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EE9271C"/>
    <w:multiLevelType w:val="hybridMultilevel"/>
    <w:tmpl w:val="53D6A906"/>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071348234">
    <w:abstractNumId w:val="3"/>
  </w:num>
  <w:num w:numId="2" w16cid:durableId="1236084810">
    <w:abstractNumId w:val="5"/>
  </w:num>
  <w:num w:numId="3" w16cid:durableId="1072313390">
    <w:abstractNumId w:val="2"/>
  </w:num>
  <w:num w:numId="4" w16cid:durableId="1062486475">
    <w:abstractNumId w:val="1"/>
  </w:num>
  <w:num w:numId="5" w16cid:durableId="1471633972">
    <w:abstractNumId w:val="4"/>
  </w:num>
  <w:num w:numId="6" w16cid:durableId="1319110452">
    <w:abstractNumId w:val="0"/>
  </w:num>
  <w:num w:numId="7" w16cid:durableId="19427143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ABA"/>
    <w:rsid w:val="000121FC"/>
    <w:rsid w:val="000223AA"/>
    <w:rsid w:val="0002571A"/>
    <w:rsid w:val="000335DB"/>
    <w:rsid w:val="0008698D"/>
    <w:rsid w:val="000C2355"/>
    <w:rsid w:val="000D15CB"/>
    <w:rsid w:val="000F72AD"/>
    <w:rsid w:val="001363E2"/>
    <w:rsid w:val="00160E93"/>
    <w:rsid w:val="00196D9D"/>
    <w:rsid w:val="001A4B6D"/>
    <w:rsid w:val="001B1CA0"/>
    <w:rsid w:val="001C3D13"/>
    <w:rsid w:val="002274E5"/>
    <w:rsid w:val="002421D9"/>
    <w:rsid w:val="00264EF0"/>
    <w:rsid w:val="002702D7"/>
    <w:rsid w:val="00276C13"/>
    <w:rsid w:val="002C1189"/>
    <w:rsid w:val="00306C7A"/>
    <w:rsid w:val="00312057"/>
    <w:rsid w:val="00330607"/>
    <w:rsid w:val="00340A34"/>
    <w:rsid w:val="003B4B20"/>
    <w:rsid w:val="003C4D13"/>
    <w:rsid w:val="00425DA4"/>
    <w:rsid w:val="00431734"/>
    <w:rsid w:val="004567FB"/>
    <w:rsid w:val="004873E2"/>
    <w:rsid w:val="004B1AEF"/>
    <w:rsid w:val="004C3023"/>
    <w:rsid w:val="004E3454"/>
    <w:rsid w:val="004F662F"/>
    <w:rsid w:val="00504BB7"/>
    <w:rsid w:val="00514DD8"/>
    <w:rsid w:val="00515FEB"/>
    <w:rsid w:val="00517EFC"/>
    <w:rsid w:val="00527E94"/>
    <w:rsid w:val="005418C2"/>
    <w:rsid w:val="00555F37"/>
    <w:rsid w:val="00585B71"/>
    <w:rsid w:val="005B30C5"/>
    <w:rsid w:val="005F4679"/>
    <w:rsid w:val="006311DA"/>
    <w:rsid w:val="006763C8"/>
    <w:rsid w:val="0068364F"/>
    <w:rsid w:val="006A2565"/>
    <w:rsid w:val="006A508B"/>
    <w:rsid w:val="006B1A3C"/>
    <w:rsid w:val="006C7E2E"/>
    <w:rsid w:val="006F7F14"/>
    <w:rsid w:val="007479DE"/>
    <w:rsid w:val="0075207B"/>
    <w:rsid w:val="00755764"/>
    <w:rsid w:val="00766DE7"/>
    <w:rsid w:val="007D4B9F"/>
    <w:rsid w:val="007E0260"/>
    <w:rsid w:val="007E2C8E"/>
    <w:rsid w:val="0080775C"/>
    <w:rsid w:val="00813C8F"/>
    <w:rsid w:val="0083622B"/>
    <w:rsid w:val="008436D8"/>
    <w:rsid w:val="0087522B"/>
    <w:rsid w:val="008D2F34"/>
    <w:rsid w:val="008E1ABA"/>
    <w:rsid w:val="00910906"/>
    <w:rsid w:val="00924DD2"/>
    <w:rsid w:val="00961E05"/>
    <w:rsid w:val="0098773C"/>
    <w:rsid w:val="009B135C"/>
    <w:rsid w:val="00A350AE"/>
    <w:rsid w:val="00AD00C6"/>
    <w:rsid w:val="00AD47C2"/>
    <w:rsid w:val="00AF6EB8"/>
    <w:rsid w:val="00B1322E"/>
    <w:rsid w:val="00B600FB"/>
    <w:rsid w:val="00B61A19"/>
    <w:rsid w:val="00BA66E7"/>
    <w:rsid w:val="00BB6088"/>
    <w:rsid w:val="00BC654D"/>
    <w:rsid w:val="00BE1D31"/>
    <w:rsid w:val="00BF002A"/>
    <w:rsid w:val="00BF1823"/>
    <w:rsid w:val="00BF53CF"/>
    <w:rsid w:val="00C049C4"/>
    <w:rsid w:val="00C52427"/>
    <w:rsid w:val="00C73023"/>
    <w:rsid w:val="00C80568"/>
    <w:rsid w:val="00C84F87"/>
    <w:rsid w:val="00CA6CDE"/>
    <w:rsid w:val="00CE5EA3"/>
    <w:rsid w:val="00D726B0"/>
    <w:rsid w:val="00D769D9"/>
    <w:rsid w:val="00D93278"/>
    <w:rsid w:val="00DD5107"/>
    <w:rsid w:val="00DD6C97"/>
    <w:rsid w:val="00DE770C"/>
    <w:rsid w:val="00DF1475"/>
    <w:rsid w:val="00E350FE"/>
    <w:rsid w:val="00E35B6C"/>
    <w:rsid w:val="00E40999"/>
    <w:rsid w:val="00E95F16"/>
    <w:rsid w:val="00EB225B"/>
    <w:rsid w:val="00ED4045"/>
    <w:rsid w:val="00EF31E5"/>
    <w:rsid w:val="00F00701"/>
    <w:rsid w:val="00F10D7B"/>
    <w:rsid w:val="00F229CE"/>
    <w:rsid w:val="00F44AD9"/>
    <w:rsid w:val="00F57E49"/>
    <w:rsid w:val="00F66480"/>
    <w:rsid w:val="00FD18E3"/>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F18631"/>
  <w14:defaultImageDpi w14:val="300"/>
  <w15:docId w15:val="{275A519F-098C-481F-9883-504A1E651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4"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qFormat="1"/>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EA3"/>
    <w:pPr>
      <w:spacing w:line="264" w:lineRule="auto"/>
    </w:pPr>
    <w:rPr>
      <w:rFonts w:ascii="Arial" w:hAnsi="Arial"/>
      <w:sz w:val="22"/>
      <w:szCs w:val="24"/>
      <w:lang w:eastAsia="en-US"/>
    </w:rPr>
  </w:style>
  <w:style w:type="paragraph" w:styleId="Heading1">
    <w:name w:val="heading 1"/>
    <w:basedOn w:val="Normal"/>
    <w:next w:val="Normal"/>
    <w:link w:val="Heading1Char"/>
    <w:uiPriority w:val="4"/>
    <w:qFormat/>
    <w:rsid w:val="00527E94"/>
    <w:pPr>
      <w:keepNext/>
      <w:keepLines/>
      <w:spacing w:before="240" w:after="120"/>
      <w:outlineLvl w:val="0"/>
    </w:pPr>
    <w:rPr>
      <w:rFonts w:eastAsiaTheme="majorEastAsia" w:cstheme="majorBidi"/>
      <w:b/>
      <w:color w:val="000000" w:themeColor="text1"/>
      <w:sz w:val="24"/>
      <w:szCs w:val="32"/>
    </w:rPr>
  </w:style>
  <w:style w:type="paragraph" w:styleId="Heading2">
    <w:name w:val="heading 2"/>
    <w:basedOn w:val="Normal"/>
    <w:next w:val="Normal"/>
    <w:link w:val="Heading2Char"/>
    <w:uiPriority w:val="5"/>
    <w:qFormat/>
    <w:rsid w:val="00527E94"/>
    <w:pPr>
      <w:keepNext/>
      <w:keepLines/>
      <w:spacing w:before="60" w:after="6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14"/>
    <w:qFormat/>
    <w:rsid w:val="00527E94"/>
    <w:pPr>
      <w:tabs>
        <w:tab w:val="center" w:pos="4320"/>
        <w:tab w:val="right" w:pos="8640"/>
      </w:tabs>
    </w:pPr>
    <w:rPr>
      <w:sz w:val="16"/>
    </w:rPr>
  </w:style>
  <w:style w:type="character" w:customStyle="1" w:styleId="HeaderChar">
    <w:name w:val="Header Char"/>
    <w:basedOn w:val="DefaultParagraphFont"/>
    <w:link w:val="Header"/>
    <w:uiPriority w:val="14"/>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lang w:eastAsia="en-GB"/>
    </w:rPr>
  </w:style>
  <w:style w:type="paragraph" w:styleId="NoSpacing">
    <w:name w:val="No Spacing"/>
    <w:uiPriority w:val="1"/>
    <w:rsid w:val="00527E94"/>
    <w:rPr>
      <w:rFonts w:ascii="Arial" w:hAnsi="Arial"/>
      <w:sz w:val="22"/>
      <w:szCs w:val="24"/>
      <w:lang w:eastAsia="en-US"/>
    </w:rPr>
  </w:style>
  <w:style w:type="character" w:customStyle="1" w:styleId="Heading1Char">
    <w:name w:val="Heading 1 Char"/>
    <w:basedOn w:val="DefaultParagraphFont"/>
    <w:link w:val="Heading1"/>
    <w:uiPriority w:val="4"/>
    <w:rsid w:val="00527E94"/>
    <w:rPr>
      <w:rFonts w:ascii="Arial" w:eastAsiaTheme="majorEastAsia" w:hAnsi="Arial" w:cstheme="majorBidi"/>
      <w:b/>
      <w:color w:val="000000" w:themeColor="text1"/>
      <w:sz w:val="24"/>
      <w:szCs w:val="32"/>
      <w:lang w:eastAsia="en-US"/>
    </w:rPr>
  </w:style>
  <w:style w:type="character" w:customStyle="1" w:styleId="Heading2Char">
    <w:name w:val="Heading 2 Char"/>
    <w:basedOn w:val="DefaultParagraphFont"/>
    <w:link w:val="Heading2"/>
    <w:uiPriority w:val="5"/>
    <w:rsid w:val="00527E94"/>
    <w:rPr>
      <w:rFonts w:ascii="Arial" w:eastAsiaTheme="majorEastAsia" w:hAnsi="Arial" w:cstheme="majorBidi"/>
      <w:b/>
      <w:color w:val="000000" w:themeColor="text1"/>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qFormat/>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34"/>
    <w:qFormat/>
    <w:rsid w:val="00527E94"/>
    <w:pPr>
      <w:ind w:left="720"/>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527E94"/>
  </w:style>
  <w:style w:type="paragraph" w:customStyle="1" w:styleId="BasicParagraph">
    <w:name w:val="[Basic Paragraph]"/>
    <w:basedOn w:val="Normal"/>
    <w:uiPriority w:val="99"/>
    <w:rsid w:val="004567FB"/>
    <w:pPr>
      <w:autoSpaceDE w:val="0"/>
      <w:autoSpaceDN w:val="0"/>
      <w:adjustRightInd w:val="0"/>
      <w:spacing w:line="288" w:lineRule="auto"/>
      <w:textAlignment w:val="center"/>
    </w:pPr>
    <w:rPr>
      <w:rFonts w:ascii="Times Regular" w:hAnsi="Times Regular" w:cs="Times Regular"/>
      <w:color w:val="000000"/>
      <w:sz w:val="24"/>
      <w:lang w:val="en-US" w:eastAsia="en-GB"/>
    </w:rPr>
  </w:style>
  <w:style w:type="character" w:styleId="Hyperlink">
    <w:name w:val="Hyperlink"/>
    <w:basedOn w:val="DefaultParagraphFont"/>
    <w:uiPriority w:val="99"/>
    <w:unhideWhenUsed/>
    <w:rsid w:val="008E1ABA"/>
    <w:rPr>
      <w:color w:val="000000" w:themeColor="hyperlink"/>
      <w:u w:val="single"/>
    </w:rPr>
  </w:style>
  <w:style w:type="character" w:styleId="UnresolvedMention">
    <w:name w:val="Unresolved Mention"/>
    <w:basedOn w:val="DefaultParagraphFont"/>
    <w:uiPriority w:val="99"/>
    <w:semiHidden/>
    <w:unhideWhenUsed/>
    <w:rsid w:val="008E1A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497423210">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618028306">
      <w:bodyDiv w:val="1"/>
      <w:marLeft w:val="0"/>
      <w:marRight w:val="0"/>
      <w:marTop w:val="0"/>
      <w:marBottom w:val="0"/>
      <w:divBdr>
        <w:top w:val="none" w:sz="0" w:space="0" w:color="auto"/>
        <w:left w:val="none" w:sz="0" w:space="0" w:color="auto"/>
        <w:bottom w:val="none" w:sz="0" w:space="0" w:color="auto"/>
        <w:right w:val="none" w:sz="0" w:space="0" w:color="auto"/>
      </w:divBdr>
    </w:div>
    <w:div w:id="784926126">
      <w:bodyDiv w:val="1"/>
      <w:marLeft w:val="0"/>
      <w:marRight w:val="0"/>
      <w:marTop w:val="0"/>
      <w:marBottom w:val="0"/>
      <w:divBdr>
        <w:top w:val="none" w:sz="0" w:space="0" w:color="auto"/>
        <w:left w:val="none" w:sz="0" w:space="0" w:color="auto"/>
        <w:bottom w:val="none" w:sz="0" w:space="0" w:color="auto"/>
        <w:right w:val="none" w:sz="0" w:space="0" w:color="auto"/>
      </w:divBdr>
    </w:div>
    <w:div w:id="1035228606">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cambridgeinternational.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irect.cie.org.uk/login"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sos\OneDrive%20-%20Cambridge\Desktop\IE%20Mktg%20campaign%20letterhead%20v1.23.dotx" TargetMode="Externa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07FF359D7C4A4489AE5EE1ED1C65E1" ma:contentTypeVersion="27" ma:contentTypeDescription="Create a new document." ma:contentTypeScope="" ma:versionID="14b448fb6535e33cd8c7dfbfa8d01210">
  <xsd:schema xmlns:xsd="http://www.w3.org/2001/XMLSchema" xmlns:xs="http://www.w3.org/2001/XMLSchema" xmlns:p="http://schemas.microsoft.com/office/2006/metadata/properties" xmlns:ns2="c8f9433a-be2c-418c-8aab-7af5b0e8cf23" xmlns:ns3="94242469-f5a7-4cd0-8825-42d7103b9df6" xmlns:ns4="a0cfca86-7e75-4a7b-880c-3efe9c179569" xmlns:ns5="135f0351-8074-4d4b-9fd8-1f2e687eceec" targetNamespace="http://schemas.microsoft.com/office/2006/metadata/properties" ma:root="true" ma:fieldsID="84dbcd879d694088204eb60c2690526a" ns2:_="" ns3:_="" ns4:_="" ns5:_="">
    <xsd:import namespace="c8f9433a-be2c-418c-8aab-7af5b0e8cf23"/>
    <xsd:import namespace="94242469-f5a7-4cd0-8825-42d7103b9df6"/>
    <xsd:import namespace="a0cfca86-7e75-4a7b-880c-3efe9c179569"/>
    <xsd:import namespace="135f0351-8074-4d4b-9fd8-1f2e687ece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MediaServiceAutoTags" minOccurs="0"/>
                <xsd:element ref="ns3:MediaServiceGenerationTime" minOccurs="0"/>
                <xsd:element ref="ns3:MediaServiceEventHashCode" minOccurs="0"/>
                <xsd:element ref="ns2:MediaServiceAutoKeyPoints" minOccurs="0"/>
                <xsd:element ref="ns2:MediaServiceKeyPoints" minOccurs="0"/>
                <xsd:element ref="ns3:MediaServiceOCR" minOccurs="0"/>
                <xsd:element ref="ns3:MediaServiceLocation" minOccurs="0"/>
                <xsd:element ref="ns4:SharedWithUsers" minOccurs="0"/>
                <xsd:element ref="ns4:SharedWithDetails" minOccurs="0"/>
                <xsd:element ref="ns2:MediaLengthInSeconds" minOccurs="0"/>
                <xsd:element ref="ns2:Thumbnail" minOccurs="0"/>
                <xsd:element ref="ns2:lcf76f155ced4ddcb4097134ff3c332f" minOccurs="0"/>
                <xsd:element ref="ns5: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9433a-be2c-418c-8aab-7af5b0e8cf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Thumbnail" ma:index="21" nillable="true" ma:displayName="Thumbnail" ma:format="Thumbnail" ma:internalName="Thumbnail">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42469-f5a7-4cd0-8825-42d7103b9df6"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cfca86-7e75-4a7b-880c-3efe9c179569" elementFormDefault="qualified">
    <xsd:import namespace="http://schemas.microsoft.com/office/2006/documentManagement/types"/>
    <xsd:import namespace="http://schemas.microsoft.com/office/infopath/2007/PartnerControls"/>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5f0351-8074-4d4b-9fd8-1f2e687ecee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135f0351-8074-4d4b-9fd8-1f2e687eceec}" ma:internalName="TaxCatchAll" ma:showField="CatchAllData" ma:web="a0cfca86-7e75-4a7b-880c-3efe9c179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35f0351-8074-4d4b-9fd8-1f2e687eceec" xsi:nil="true"/>
    <Thumbnail xmlns="c8f9433a-be2c-418c-8aab-7af5b0e8cf23" xsi:nil="true"/>
    <lcf76f155ced4ddcb4097134ff3c332f xmlns="c8f9433a-be2c-418c-8aab-7af5b0e8cf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7012D2-FB7F-4BA9-B6F9-4D1E4C14E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9433a-be2c-418c-8aab-7af5b0e8cf23"/>
    <ds:schemaRef ds:uri="94242469-f5a7-4cd0-8825-42d7103b9df6"/>
    <ds:schemaRef ds:uri="a0cfca86-7e75-4a7b-880c-3efe9c179569"/>
    <ds:schemaRef ds:uri="135f0351-8074-4d4b-9fd8-1f2e687ece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FD091-BACB-46FA-9E6C-2396A9AEBE8F}">
  <ds:schemaRefs>
    <ds:schemaRef ds:uri="http://schemas.microsoft.com/sharepoint/v3/contenttype/forms"/>
  </ds:schemaRefs>
</ds:datastoreItem>
</file>

<file path=customXml/itemProps3.xml><?xml version="1.0" encoding="utf-8"?>
<ds:datastoreItem xmlns:ds="http://schemas.openxmlformats.org/officeDocument/2006/customXml" ds:itemID="{A4DCF6BC-3FA0-4302-8C7A-838FECF318D2}">
  <ds:schemaRefs>
    <ds:schemaRef ds:uri="http://schemas.openxmlformats.org/officeDocument/2006/bibliography"/>
  </ds:schemaRefs>
</ds:datastoreItem>
</file>

<file path=customXml/itemProps4.xml><?xml version="1.0" encoding="utf-8"?>
<ds:datastoreItem xmlns:ds="http://schemas.openxmlformats.org/officeDocument/2006/customXml" ds:itemID="{BC9A7138-1C12-4B81-B5DD-40F56B30C200}">
  <ds:schemaRefs>
    <ds:schemaRef ds:uri="c8f9433a-be2c-418c-8aab-7af5b0e8cf23"/>
    <ds:schemaRef ds:uri="http://purl.org/dc/terms/"/>
    <ds:schemaRef ds:uri="94242469-f5a7-4cd0-8825-42d7103b9df6"/>
    <ds:schemaRef ds:uri="http://purl.org/dc/dcmityp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135f0351-8074-4d4b-9fd8-1f2e687eceec"/>
    <ds:schemaRef ds:uri="a0cfca86-7e75-4a7b-880c-3efe9c17956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IE Mktg campaign letterhead v1.23</Template>
  <TotalTime>3</TotalTime>
  <Pages>2</Pages>
  <Words>461</Words>
  <Characters>2629</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Robson</dc:creator>
  <cp:keywords/>
  <dc:description/>
  <cp:lastModifiedBy>Alessandra Icardi</cp:lastModifiedBy>
  <cp:revision>2</cp:revision>
  <cp:lastPrinted>2017-01-13T10:35:00Z</cp:lastPrinted>
  <dcterms:created xsi:type="dcterms:W3CDTF">2023-10-26T14:33:00Z</dcterms:created>
  <dcterms:modified xsi:type="dcterms:W3CDTF">2023-10-26T14:33:00Z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0x0101007207FF359D7C4A4489AE5EE1ED1C65E1</vt:lpwstr>
  </property>
</Properties>
</file>